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91" w:rsidRPr="005D04D9" w:rsidRDefault="006E2991" w:rsidP="00264CC7">
      <w:pPr>
        <w:pStyle w:val="a3"/>
        <w:jc w:val="center"/>
        <w:rPr>
          <w:color w:val="000000"/>
        </w:rPr>
      </w:pPr>
      <w:r w:rsidRPr="005D04D9">
        <w:rPr>
          <w:color w:val="000000"/>
        </w:rPr>
        <w:t xml:space="preserve">Министерство культуры Республики Татарстан. </w:t>
      </w:r>
      <w:r>
        <w:rPr>
          <w:color w:val="000000"/>
        </w:rPr>
        <w:t xml:space="preserve">                                              </w:t>
      </w:r>
      <w:r w:rsidR="00264CC7">
        <w:rPr>
          <w:color w:val="000000"/>
        </w:rPr>
        <w:t xml:space="preserve">                              </w:t>
      </w:r>
      <w:r w:rsidRPr="005D04D9">
        <w:rPr>
          <w:color w:val="000000"/>
        </w:rPr>
        <w:t>Отдел культуры   исполнительного комитета.                                                                                               МБОУ ДО «Бугульминская детская школа искусств» БМР РТ.</w:t>
      </w:r>
    </w:p>
    <w:p w:rsidR="006E2991" w:rsidRDefault="006E2991" w:rsidP="00242D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242D78" w:rsidRDefault="002E7DBE" w:rsidP="00242D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</w:t>
      </w:r>
      <w:r w:rsidR="00156B0E" w:rsidRPr="008A33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Методическая разработка урока</w:t>
      </w:r>
      <w:r w:rsidR="00145518" w:rsidRPr="008A33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</w:t>
      </w:r>
    </w:p>
    <w:p w:rsidR="00242D78" w:rsidRPr="002E7DBE" w:rsidRDefault="00242D78" w:rsidP="00242D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2E7DB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Тема: «</w:t>
      </w:r>
      <w:r w:rsidR="00C53B44" w:rsidRPr="002E7DB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Типажи фигуры человека. </w:t>
      </w:r>
      <w:r w:rsidRPr="002E7DB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Наброски с фигуры челов</w:t>
      </w:r>
      <w:r w:rsidRPr="002E7DB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е</w:t>
      </w:r>
      <w:r w:rsidRPr="002E7DB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ка».</w:t>
      </w:r>
    </w:p>
    <w:p w:rsidR="009652C6" w:rsidRDefault="009652C6" w:rsidP="009652C6">
      <w:pPr>
        <w:spacing w:after="0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DB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Выполнила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преподаватель высшей категории</w:t>
      </w:r>
      <w:r w:rsidR="002E7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Забирова Т.Н.</w:t>
      </w:r>
      <w:r w:rsidR="006E29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6E2991" w:rsidRPr="008A3300" w:rsidRDefault="006E2991" w:rsidP="009652C6">
      <w:pPr>
        <w:spacing w:after="0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10.04. 2020 г.</w:t>
      </w:r>
    </w:p>
    <w:p w:rsidR="009652C6" w:rsidRPr="008A3300" w:rsidRDefault="008A3300" w:rsidP="009652C6">
      <w:pPr>
        <w:spacing w:after="0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МОУ ДО «</w:t>
      </w:r>
      <w:r w:rsidR="009652C6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БД</w:t>
      </w:r>
      <w:r w:rsidR="006E29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="009652C6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Бугульма.</w:t>
      </w:r>
      <w:r w:rsidR="00CD3237" w:rsidRPr="008A330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="002E7DB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2 класс.</w:t>
      </w:r>
    </w:p>
    <w:p w:rsidR="00FC00B4" w:rsidRDefault="00FC00B4" w:rsidP="00156B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652C6" w:rsidRPr="00FC00B4" w:rsidRDefault="005904E6" w:rsidP="00156B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FC00B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Пояснительная записка.</w:t>
      </w:r>
    </w:p>
    <w:p w:rsidR="00FC00B4" w:rsidRPr="00FC00B4" w:rsidRDefault="00FC00B4" w:rsidP="00156B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5904E6" w:rsidRPr="00FC00B4" w:rsidRDefault="005904E6" w:rsidP="00FC00B4">
      <w:pPr>
        <w:rPr>
          <w:rFonts w:ascii="Times New Roman" w:hAnsi="Times New Roman" w:cs="Times New Roman"/>
          <w:sz w:val="28"/>
          <w:szCs w:val="28"/>
        </w:rPr>
      </w:pPr>
      <w:r w:rsidRPr="00FC00B4">
        <w:rPr>
          <w:rFonts w:ascii="Times New Roman" w:hAnsi="Times New Roman" w:cs="Times New Roman"/>
          <w:sz w:val="28"/>
          <w:szCs w:val="28"/>
        </w:rPr>
        <w:t>Работа над набросками человека является основной частью всего процесса обучению рисунку. Она помогает решать учебные задачи в длительных р</w:t>
      </w:r>
      <w:r w:rsidRPr="00FC00B4">
        <w:rPr>
          <w:rFonts w:ascii="Times New Roman" w:hAnsi="Times New Roman" w:cs="Times New Roman"/>
          <w:sz w:val="28"/>
          <w:szCs w:val="28"/>
        </w:rPr>
        <w:t>и</w:t>
      </w:r>
      <w:r w:rsidRPr="00FC00B4">
        <w:rPr>
          <w:rFonts w:ascii="Times New Roman" w:hAnsi="Times New Roman" w:cs="Times New Roman"/>
          <w:sz w:val="28"/>
          <w:szCs w:val="28"/>
        </w:rPr>
        <w:t>сунках головы и фигуры человека,</w:t>
      </w:r>
      <w:r w:rsidR="00E11408" w:rsidRPr="00FC00B4">
        <w:rPr>
          <w:rFonts w:ascii="Times New Roman" w:hAnsi="Times New Roman" w:cs="Times New Roman"/>
          <w:sz w:val="28"/>
          <w:szCs w:val="28"/>
        </w:rPr>
        <w:t xml:space="preserve"> </w:t>
      </w:r>
      <w:r w:rsidRPr="00FC00B4">
        <w:rPr>
          <w:rFonts w:ascii="Times New Roman" w:hAnsi="Times New Roman" w:cs="Times New Roman"/>
          <w:sz w:val="28"/>
          <w:szCs w:val="28"/>
        </w:rPr>
        <w:t>способствует изучению живой формы, расширяет кругозор.</w:t>
      </w:r>
    </w:p>
    <w:p w:rsidR="00E11408" w:rsidRPr="00FC00B4" w:rsidRDefault="00E11408" w:rsidP="00FC00B4">
      <w:pPr>
        <w:rPr>
          <w:rFonts w:ascii="Times New Roman" w:hAnsi="Times New Roman" w:cs="Times New Roman"/>
          <w:sz w:val="28"/>
          <w:szCs w:val="28"/>
        </w:rPr>
      </w:pPr>
      <w:r w:rsidRPr="00FC00B4">
        <w:rPr>
          <w:rFonts w:ascii="Times New Roman" w:hAnsi="Times New Roman" w:cs="Times New Roman"/>
          <w:sz w:val="28"/>
          <w:szCs w:val="28"/>
        </w:rPr>
        <w:t>Упражнения в набросках способствуют приобретению умения выбрать и з</w:t>
      </w:r>
      <w:r w:rsidRPr="00FC00B4">
        <w:rPr>
          <w:rFonts w:ascii="Times New Roman" w:hAnsi="Times New Roman" w:cs="Times New Roman"/>
          <w:sz w:val="28"/>
          <w:szCs w:val="28"/>
        </w:rPr>
        <w:t>а</w:t>
      </w:r>
      <w:r w:rsidRPr="00FC00B4">
        <w:rPr>
          <w:rFonts w:ascii="Times New Roman" w:hAnsi="Times New Roman" w:cs="Times New Roman"/>
          <w:sz w:val="28"/>
          <w:szCs w:val="28"/>
        </w:rPr>
        <w:t>рисовать наиболее характерное, типичное, добиваясь в рисунке передачи глубокого внутреннего содержания натуры.</w:t>
      </w:r>
    </w:p>
    <w:p w:rsidR="00FC00B4" w:rsidRPr="00FC00B4" w:rsidRDefault="00E11408" w:rsidP="00FC00B4">
      <w:pPr>
        <w:rPr>
          <w:rFonts w:ascii="Times New Roman" w:hAnsi="Times New Roman" w:cs="Times New Roman"/>
          <w:sz w:val="28"/>
          <w:szCs w:val="28"/>
        </w:rPr>
      </w:pPr>
      <w:r w:rsidRPr="00FC00B4">
        <w:rPr>
          <w:rFonts w:ascii="Times New Roman" w:hAnsi="Times New Roman" w:cs="Times New Roman"/>
          <w:sz w:val="28"/>
          <w:szCs w:val="28"/>
        </w:rPr>
        <w:t>Наброски и зарисовки чаще всего делаются небольшого размера, поэтому р</w:t>
      </w:r>
      <w:r w:rsidRPr="00FC00B4">
        <w:rPr>
          <w:rFonts w:ascii="Times New Roman" w:hAnsi="Times New Roman" w:cs="Times New Roman"/>
          <w:sz w:val="28"/>
          <w:szCs w:val="28"/>
        </w:rPr>
        <w:t>а</w:t>
      </w:r>
      <w:r w:rsidRPr="00FC00B4">
        <w:rPr>
          <w:rFonts w:ascii="Times New Roman" w:hAnsi="Times New Roman" w:cs="Times New Roman"/>
          <w:sz w:val="28"/>
          <w:szCs w:val="28"/>
        </w:rPr>
        <w:t>бота над наброском человека развивает умение оперировать масштабными соотношениями, тренирует в определении «на глаз» пропорции фигуры. В программе  предмета «рисунок»</w:t>
      </w:r>
      <w:r w:rsidR="00FC00B4" w:rsidRPr="00FC00B4">
        <w:rPr>
          <w:rFonts w:ascii="Times New Roman" w:hAnsi="Times New Roman" w:cs="Times New Roman"/>
          <w:sz w:val="28"/>
          <w:szCs w:val="28"/>
        </w:rPr>
        <w:t>, «живопись»</w:t>
      </w:r>
      <w:r w:rsidRPr="00FC00B4">
        <w:rPr>
          <w:rFonts w:ascii="Times New Roman" w:hAnsi="Times New Roman" w:cs="Times New Roman"/>
          <w:sz w:val="28"/>
          <w:szCs w:val="28"/>
        </w:rPr>
        <w:t xml:space="preserve"> и «композиция» для ДХШ этой  теме</w:t>
      </w:r>
      <w:r w:rsidR="00FC00B4" w:rsidRPr="00FC00B4">
        <w:rPr>
          <w:rFonts w:ascii="Times New Roman" w:hAnsi="Times New Roman" w:cs="Times New Roman"/>
          <w:sz w:val="28"/>
          <w:szCs w:val="28"/>
        </w:rPr>
        <w:t xml:space="preserve"> уделяется особое внимание и отводится определенное количество часов для упражнений.</w:t>
      </w:r>
    </w:p>
    <w:p w:rsidR="005904E6" w:rsidRPr="005904E6" w:rsidRDefault="00E11408" w:rsidP="00156B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</w:p>
    <w:p w:rsidR="00156B0E" w:rsidRPr="008A3300" w:rsidRDefault="00145518" w:rsidP="00156B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Т</w:t>
      </w:r>
      <w:r w:rsidR="00156B0E" w:rsidRPr="008A33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ем</w:t>
      </w:r>
      <w:r w:rsidRPr="008A33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а</w:t>
      </w:r>
      <w:r w:rsidR="00156B0E" w:rsidRPr="008A33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: «</w:t>
      </w:r>
      <w:r w:rsidR="00C53B4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Типажи фигуры человека. </w:t>
      </w:r>
      <w:r w:rsidRPr="008A33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Наброски с фигуры человека</w:t>
      </w:r>
      <w:r w:rsidR="00156B0E" w:rsidRPr="008A33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  <w:r w:rsidRPr="008A33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</w:t>
      </w:r>
    </w:p>
    <w:p w:rsidR="00156B0E" w:rsidRPr="008A3300" w:rsidRDefault="00156B0E" w:rsidP="000D5DC7">
      <w:pPr>
        <w:spacing w:after="0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840B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Воспитательная</w:t>
      </w:r>
      <w:proofErr w:type="gramEnd"/>
      <w:r w:rsidRPr="002840B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Pr="008A3300">
        <w:rPr>
          <w:rFonts w:ascii="Times New Roman" w:eastAsia="Times New Roman" w:hAnsi="Times New Roman" w:cs="Times New Roman"/>
          <w:strike/>
          <w:color w:val="000000" w:themeColor="text1"/>
          <w:sz w:val="28"/>
          <w:szCs w:val="28"/>
          <w:lang w:eastAsia="ru-RU"/>
        </w:rPr>
        <w:t> 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воспитание образного композиционного мышления, эст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тического вкуса.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840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 w:color="FFFFFF" w:themeColor="background1"/>
          <w:lang w:eastAsia="ru-RU"/>
        </w:rPr>
        <w:t>Развивающая</w:t>
      </w:r>
      <w:proofErr w:type="gramEnd"/>
      <w:r w:rsidRPr="002840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 w:color="FFFFFF" w:themeColor="background1"/>
          <w:lang w:eastAsia="ru-RU"/>
        </w:rPr>
        <w:t>:</w:t>
      </w:r>
      <w:r w:rsidRPr="002840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 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композиционного мышления и умения </w:t>
      </w:r>
      <w:r w:rsidR="00145518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быстрого выполнения 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рисунк</w:t>
      </w:r>
      <w:r w:rsidR="00145518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фигуры человека, развитие навыков овладения  техн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кой рисования</w:t>
      </w:r>
      <w:r w:rsidR="00145518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</w:p>
    <w:p w:rsidR="009652C6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840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 w:color="FFFFFF" w:themeColor="background1"/>
          <w:lang w:eastAsia="ru-RU"/>
        </w:rPr>
        <w:lastRenderedPageBreak/>
        <w:t>Обучающая</w:t>
      </w:r>
      <w:proofErr w:type="gramEnd"/>
      <w:r w:rsidRPr="002840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color="FFFFFF" w:themeColor="background1"/>
          <w:lang w:eastAsia="ru-RU"/>
        </w:rPr>
        <w:t>: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научить выполнять быстрый рисунок человека, освоение гр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фических приёмов изображения набросков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56B0E" w:rsidRPr="008A3300" w:rsidRDefault="00156B0E" w:rsidP="000D5DC7">
      <w:pPr>
        <w:numPr>
          <w:ilvl w:val="0"/>
          <w:numId w:val="1"/>
        </w:numPr>
        <w:spacing w:before="100" w:beforeAutospacing="1" w:after="229" w:line="457" w:lineRule="atLeast"/>
        <w:ind w:left="22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Показать направления работы над наброском фигуры человека.</w:t>
      </w:r>
    </w:p>
    <w:p w:rsidR="00156B0E" w:rsidRPr="008A3300" w:rsidRDefault="00156B0E" w:rsidP="000D5DC7">
      <w:pPr>
        <w:numPr>
          <w:ilvl w:val="0"/>
          <w:numId w:val="1"/>
        </w:numPr>
        <w:spacing w:before="100" w:beforeAutospacing="1" w:after="229" w:line="457" w:lineRule="atLeast"/>
        <w:ind w:left="22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Знакомство с техническими приемами для лучшего решения задания.</w:t>
      </w:r>
    </w:p>
    <w:p w:rsidR="00156B0E" w:rsidRPr="008A3300" w:rsidRDefault="00156B0E" w:rsidP="000D5DC7">
      <w:pPr>
        <w:numPr>
          <w:ilvl w:val="0"/>
          <w:numId w:val="1"/>
        </w:numPr>
        <w:spacing w:before="100" w:beforeAutospacing="1" w:after="229" w:line="457" w:lineRule="atLeast"/>
        <w:ind w:left="22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Самостоятельное рисование краткосрочных набросков.</w:t>
      </w:r>
    </w:p>
    <w:p w:rsidR="00145518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 для</w:t>
      </w:r>
      <w:r w:rsidR="000D5DC7"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02FD7"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учащихся</w:t>
      </w:r>
      <w:r w:rsidR="00145518"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бумага (формат А</w:t>
      </w:r>
      <w:proofErr w:type="gramStart"/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proofErr w:type="gramEnd"/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мягкие карандаши, уголь, ластик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 для преподавателя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компьютер, проектор, экран бумага (формат А</w:t>
      </w:r>
      <w:proofErr w:type="gramStart"/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proofErr w:type="gramEnd"/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</w:t>
      </w:r>
      <w:r w:rsidR="009652C6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мягкие карандаши, уголь, ластик.</w:t>
      </w:r>
    </w:p>
    <w:p w:rsidR="00156B0E" w:rsidRPr="008A3300" w:rsidRDefault="00D02FD7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План </w:t>
      </w:r>
      <w:r w:rsidR="00156B0E"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урока:</w:t>
      </w:r>
    </w:p>
    <w:p w:rsidR="00156B0E" w:rsidRPr="008A3300" w:rsidRDefault="00156B0E" w:rsidP="000D5DC7">
      <w:pPr>
        <w:numPr>
          <w:ilvl w:val="0"/>
          <w:numId w:val="2"/>
        </w:num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Организационный момент - </w:t>
      </w:r>
      <w:r w:rsidR="00010FC5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</w:t>
      </w:r>
      <w:r w:rsidR="00010FC5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6B0E" w:rsidRPr="008A3300" w:rsidRDefault="00156B0E" w:rsidP="000D5DC7">
      <w:pPr>
        <w:numPr>
          <w:ilvl w:val="0"/>
          <w:numId w:val="2"/>
        </w:num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Введение в тему урока - 5 мин</w:t>
      </w:r>
      <w:r w:rsidR="00010FC5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6B0E" w:rsidRPr="008A3300" w:rsidRDefault="00156B0E" w:rsidP="000D5DC7">
      <w:pPr>
        <w:numPr>
          <w:ilvl w:val="0"/>
          <w:numId w:val="2"/>
        </w:num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Лекция и презентация нового материала – 1</w:t>
      </w:r>
      <w:r w:rsidR="00145518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</w:t>
      </w:r>
      <w:r w:rsidR="00010FC5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6B0E" w:rsidRPr="008A3300" w:rsidRDefault="00156B0E" w:rsidP="000D5DC7">
      <w:pPr>
        <w:numPr>
          <w:ilvl w:val="0"/>
          <w:numId w:val="2"/>
        </w:num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Практическая демонстрация педагогом последовательности действий учащихся. - 5 мин</w:t>
      </w:r>
      <w:r w:rsidR="00010FC5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6B0E" w:rsidRPr="008A3300" w:rsidRDefault="00156B0E" w:rsidP="000D5DC7">
      <w:pPr>
        <w:numPr>
          <w:ilvl w:val="0"/>
          <w:numId w:val="2"/>
        </w:num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Самостоятельное выполнение </w:t>
      </w:r>
      <w:r w:rsidR="00010FC5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работы </w:t>
      </w:r>
      <w:r w:rsidR="00242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учащимися</w:t>
      </w:r>
      <w:r w:rsidR="00010FC5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15мин.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02FD7" w:rsidRPr="008A3300" w:rsidRDefault="00156B0E" w:rsidP="000D5DC7">
      <w:pPr>
        <w:numPr>
          <w:ilvl w:val="0"/>
          <w:numId w:val="2"/>
        </w:num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Подведение итогов, Выявление ошибок и пути исправления. Выдача домашнего задания </w:t>
      </w:r>
      <w:r w:rsidR="00010FC5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</w:t>
      </w:r>
      <w:r w:rsidR="00010FC5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652C6" w:rsidRPr="008A3300" w:rsidRDefault="00D02FD7" w:rsidP="000D5DC7">
      <w:pPr>
        <w:spacing w:before="100" w:beforeAutospacing="1" w:after="100" w:afterAutospacing="1" w:line="457" w:lineRule="atLeast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</w:t>
      </w:r>
      <w:r w:rsidR="00156B0E"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урок</w:t>
      </w:r>
      <w:r w:rsidR="009652C6"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а.</w:t>
      </w:r>
    </w:p>
    <w:p w:rsidR="009652C6" w:rsidRPr="008A3300" w:rsidRDefault="009652C6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="00156B0E"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момент</w:t>
      </w:r>
      <w:r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9652C6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Приветствие; проверка готовности учащихся и кабинета к уроку;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Введение в тему урока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Рисование с натуры может быть кратковременным или длительным.</w:t>
      </w:r>
    </w:p>
    <w:p w:rsidR="00D02FD7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Что же такое набросок?</w:t>
      </w:r>
    </w:p>
    <w:p w:rsidR="00D02FD7" w:rsidRPr="008A3300" w:rsidRDefault="009652C6" w:rsidP="000D5DC7">
      <w:pPr>
        <w:spacing w:after="229" w:line="457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Краткосрочный набросок – это обобщенное изображение предметного мира, исполняемое в короткий промежуток времени. Передать мимолётное впеча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ление – сказать мгновению: "Остановись, ибо ты прекрасно!" – такова задача наброска.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Набросок существенно отличается от длительного рисунка, где имеются условия для детального изучения и последовательного постижения таких качеств как пропорции, светотень, тон, линия, объем, где не исключ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ется возможность «срисовывания». 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6114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Набросок является средством выражения первоначального впечатления от восприятия натуры. Полезно рисовать на улице, в учреждениях, в гостях. Помимо накопления впечатлений, такое р</w:t>
      </w:r>
      <w:r w:rsidR="00916114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16114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сование развивает умение «видеть» действительность, подмечать характе</w:t>
      </w:r>
      <w:r w:rsidR="00916114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916114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 особенности предметов, явлений.</w:t>
      </w:r>
      <w:r w:rsidR="00916114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56B0E" w:rsidRPr="008A3300" w:rsidRDefault="0091611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Однако важным разделом нашей работы является работа над краткосрочным рисунком – набросками с натуры, по памяти и представлению. Набросок я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ляется видом рисунка, дающего возможность для воплощения быстро прох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дящих явлений. Наброском называют рисунок, который выполнен за коро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кий промежуток времени и обобщенно передает самое существенное, хара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терное: основные пропорции, форму, движение. Краткосрочный рисунок п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могает развить остроту зрения, наблюдательность, художественный вкус, а также способность к целостному восприятию натуры. Набросок отражает о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новные моменты творчества ученика, от поиска идеи, метода и средства её решения. Набросок требует максимального сосредоточения внимания, нео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ходим людям разных профессий: архитекторам, инженерам, художникам и т.д., так как дают наглядное представление о </w:t>
      </w:r>
      <w:r w:rsidR="00D02FD7" w:rsidRPr="008A3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3F3ED"/>
        </w:rPr>
        <w:t>н</w:t>
      </w:r>
      <w:r w:rsidR="00702167" w:rsidRPr="008A3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3F3ED"/>
        </w:rPr>
        <w:t xml:space="preserve">аброски и </w:t>
      </w:r>
      <w:r w:rsidR="00D02FD7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 задач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 и целями, наиболее часто встречающимися в процессе работы над набр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сками и зарисовками, являются: </w:t>
      </w:r>
    </w:p>
    <w:p w:rsidR="00156B0E" w:rsidRPr="008A3300" w:rsidRDefault="00156B0E" w:rsidP="000D5DC7">
      <w:pPr>
        <w:numPr>
          <w:ilvl w:val="0"/>
          <w:numId w:val="3"/>
        </w:num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Поиски психологической характеристики (особенно раскрытия вну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реннего мира героев, напряжения их душевных и физических сил) — эмоциональная выразительность;</w:t>
      </w:r>
    </w:p>
    <w:p w:rsidR="00156B0E" w:rsidRPr="008A3300" w:rsidRDefault="00156B0E" w:rsidP="000D5DC7">
      <w:pPr>
        <w:numPr>
          <w:ilvl w:val="0"/>
          <w:numId w:val="3"/>
        </w:num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Выявление соответствующих замыслу рисующего черт лица, поиски позы, жеста и мимики.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Взаимоотношение психических процессов у рисующего — восприятия, в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ображения, мышления, памяти, участвующих в создании зрительного образа, связано со способом выполнения наброска самыми различными приемами.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Рисование набросков имеет чрезвычайное значение. Прежде всего, воспит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тельное значение: ничто так не воспитывает и не развивает глаз, руку и н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блюдательность, как наброски. 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A74B54"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9652C6"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74B54"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="009652C6"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бъяснение </w:t>
      </w:r>
      <w:r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практическая демонстрация нового материала.</w:t>
      </w:r>
    </w:p>
    <w:p w:rsidR="00A74B54" w:rsidRPr="008A3300" w:rsidRDefault="00A74B5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 w:color="FFFFFF" w:themeColor="background1"/>
          <w:lang w:eastAsia="ru-RU"/>
        </w:rPr>
        <w:t xml:space="preserve">Объяснение 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 w:color="FFFFFF" w:themeColor="background1"/>
          <w:lang w:eastAsia="ru-RU"/>
        </w:rPr>
        <w:t xml:space="preserve"> сопровождается демонстрацией слайд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 w:color="FFFFFF" w:themeColor="background1"/>
          <w:lang w:eastAsia="ru-RU"/>
        </w:rPr>
        <w:t>ов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 w:color="FFFFFF" w:themeColor="background1"/>
          <w:lang w:eastAsia="ru-RU"/>
        </w:rPr>
        <w:t xml:space="preserve"> и работами из метод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 w:color="FFFFFF" w:themeColor="background1"/>
          <w:lang w:eastAsia="ru-RU"/>
        </w:rPr>
        <w:t>и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 w:color="FFFFFF" w:themeColor="background1"/>
          <w:lang w:eastAsia="ru-RU"/>
        </w:rPr>
        <w:t>ческого фонда.</w:t>
      </w:r>
    </w:p>
    <w:p w:rsidR="00A74B54" w:rsidRPr="008A3300" w:rsidRDefault="00A74B5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 xml:space="preserve">    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выдающиеся художники и педагоги подчеркивали важность пе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воначального впечатления от натуры. </w:t>
      </w:r>
      <w:r w:rsidR="00156B0E" w:rsidRPr="008A330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П.П.Чистяков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писал: «Если будете брать умом, рассудком — птица </w:t>
      </w:r>
      <w:proofErr w:type="gramStart"/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улетит</w:t>
      </w:r>
      <w:proofErr w:type="gramEnd"/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вы дадите промах».</w:t>
      </w:r>
    </w:p>
    <w:p w:rsidR="00A74B54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рисунках упор делается на выявление конструктивных особенностей пре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метов, их пропорций, линейного абриса объекта изображения, заключающего в себе пространственную конструкцию объекта.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способ выполнения быстрого рисунка ярко представлен в «Наброске женской фигуры» одного из самых известных художников болонской школы —</w:t>
      </w:r>
      <w:r w:rsidR="00D02FD7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Гверчино (1591—1666). Гверчино виртуозно рисует женское тело, оче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 пера, передавая объемность формы и движение фигуры одними только нажимами. В процессе изображения художник, прежде всего, обращает свое внимание на передачу общего, главного в объекте. Главным же для Гверчино является довольно сложное движение фигуры, пластичность, текучесть форм женскою тела, анатомическое строение человека. Внимательно разглядывая набросок, убеждаешься, что художник начинает построение рисунка с то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ких, еле заметных линий по общему направлению фигуры, после чего часть линий обводится более уверенно, с нажимом. Первоначальные, малозаме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ные линии видны в левой части рисунка (линия поднятой вверх правой руки, спины, таза). В некоторых местах наброска художник проводит линии, с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вершенно отличные по месту расположения от первоначальной наметки. Особенно это заметно на изображении левой руки и правой ноги. Интенси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 нажим пера окончательно определяет направления форм; наблюдается он на границах резкого перехода света в тень — широкие с нажимом линии частей головы, а также контуры плоскостей, находящихся в тени. В результ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 в рисунке получается объемная трактовка формы, несмотря на отсутствие тоновой обработки. По этому наброску ясно представляешь себе даже расп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ложение источника света и распределение светотени на поверхности женск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тела.</w:t>
      </w:r>
    </w:p>
    <w:p w:rsidR="00156B0E" w:rsidRPr="008A3300" w:rsidRDefault="0011523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92710</wp:posOffset>
            </wp:positionV>
            <wp:extent cx="2143125" cy="2902585"/>
            <wp:effectExtent l="19050" t="0" r="9525" b="0"/>
            <wp:wrapTight wrapText="bothSides">
              <wp:wrapPolygon edited="0">
                <wp:start x="-192" y="0"/>
                <wp:lineTo x="-192" y="21406"/>
                <wp:lineTo x="21696" y="21406"/>
                <wp:lineTo x="21696" y="0"/>
                <wp:lineTo x="-192" y="0"/>
              </wp:wrapPolygon>
            </wp:wrapTight>
            <wp:docPr id="37" name="Рисунок 32" descr="Глава III - Современные зада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Глава III - Современные задач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90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330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3150235</wp:posOffset>
            </wp:positionH>
            <wp:positionV relativeFrom="paragraph">
              <wp:posOffset>92710</wp:posOffset>
            </wp:positionV>
            <wp:extent cx="2430780" cy="2902585"/>
            <wp:effectExtent l="19050" t="0" r="7620" b="0"/>
            <wp:wrapTight wrapText="bothSides">
              <wp:wrapPolygon edited="0">
                <wp:start x="-169" y="0"/>
                <wp:lineTo x="-169" y="21406"/>
                <wp:lineTo x="21668" y="21406"/>
                <wp:lineTo x="21668" y="0"/>
                <wp:lineTo x="-169" y="0"/>
              </wp:wrapPolygon>
            </wp:wrapTight>
            <wp:docPr id="38" name="Рисунок 35" descr="Гверч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Гверчин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290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3BF0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1523E" w:rsidRPr="008A3300" w:rsidRDefault="0011523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523E" w:rsidRPr="008A3300" w:rsidRDefault="0011523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523E" w:rsidRPr="008A3300" w:rsidRDefault="0011523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523E" w:rsidRPr="008A3300" w:rsidRDefault="0011523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523E" w:rsidRPr="008A3300" w:rsidRDefault="0011523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2FD7" w:rsidRPr="008A3300" w:rsidRDefault="00D02FD7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2FD7" w:rsidRPr="008A3300" w:rsidRDefault="00D02FD7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Рисунок 1                                                        рисунок 2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этом наброске главное выразительное средство — линия. Линии проводя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 только по внешним очертаниям объемных форм без участия во внутренней моделировке объема (внутри контура). Проводятся они не короткими, а длинными, охватывающими всю фигуру сразу штрихами.</w:t>
      </w:r>
    </w:p>
    <w:p w:rsidR="00156B0E" w:rsidRPr="008A3300" w:rsidRDefault="00A74B5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Линия, будучи средством передачи моментального </w:t>
      </w:r>
      <w:proofErr w:type="gramStart"/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движения</w:t>
      </w:r>
      <w:proofErr w:type="gramEnd"/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женской ф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гуры, плавности ее округлых форм, гибкости молодого тела, сама по себе очень выразительна и изящна. В рисунке сочетаются красота изображаемого женского тела и красота средства выражения — линии.</w:t>
      </w:r>
    </w:p>
    <w:p w:rsidR="00142BB8" w:rsidRPr="008A3300" w:rsidRDefault="00A74B5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набросках фигур для фресок потолка Сикстинской капеллы в Ватикане Б. Микеланджело (1475—1564) ищет выразительности и убедительности, пер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давая позу сидящего, слегка откинувшегося назад мужчины. Все наброски выполнены крупным планом; голова, торс, руки, ноги обозначены по нару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ному контуру, без отработки деталей. Только на нижнем левом наброске о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щим косым штрихом показывается тень на руке и под бедрами на ногах, но и эта штриховка идет не по форме и призвана лишь </w:t>
      </w:r>
      <w:proofErr w:type="gramStart"/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усилить</w:t>
      </w:r>
      <w:proofErr w:type="gramEnd"/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контрасты объе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ных масс торса, рук, ног. Мастер не просто очерчивает общий силуэт объекта или каких-либо его элементов, пусть даже живой линией, а показывает внешние границы объемных форм, начиная </w:t>
      </w:r>
      <w:proofErr w:type="gramStart"/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самых крупных. Одна форма как бы находит на другую, один мускул вливается в другой или заходит под него. На верхнем рисунке правое бедро выступает вперед, за него уходит предплечье, шея как бы врезается в плечи — на передний п</w:t>
      </w:r>
      <w:r w:rsidR="00142BB8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лан выступает правое плечо, гол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142BB8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нь правой ноги уходит на второй план.</w:t>
      </w:r>
    </w:p>
    <w:p w:rsidR="00156B0E" w:rsidRPr="008A3300" w:rsidRDefault="009652C6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430530</wp:posOffset>
            </wp:positionV>
            <wp:extent cx="2705100" cy="2105025"/>
            <wp:effectExtent l="19050" t="0" r="0" b="0"/>
            <wp:wrapTight wrapText="bothSides">
              <wp:wrapPolygon edited="0">
                <wp:start x="-152" y="0"/>
                <wp:lineTo x="-152" y="21502"/>
                <wp:lineTo x="21600" y="21502"/>
                <wp:lineTo x="21600" y="0"/>
                <wp:lineTo x="-152" y="0"/>
              </wp:wrapPolygon>
            </wp:wrapTight>
            <wp:docPr id="36" name="Рисунок 17" descr="Наброски Микеланджело Буонарот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броски Микеланджело Буонаротт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6B0E" w:rsidRPr="008A3300" w:rsidRDefault="009652C6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42545</wp:posOffset>
            </wp:positionV>
            <wp:extent cx="1617345" cy="2105025"/>
            <wp:effectExtent l="19050" t="0" r="1905" b="0"/>
            <wp:wrapTight wrapText="bothSides">
              <wp:wrapPolygon edited="0">
                <wp:start x="-254" y="0"/>
                <wp:lineTo x="-254" y="21502"/>
                <wp:lineTo x="21625" y="21502"/>
                <wp:lineTo x="21625" y="0"/>
                <wp:lineTo x="-254" y="0"/>
              </wp:wrapPolygon>
            </wp:wrapTight>
            <wp:docPr id="20" name="Рисунок 11" descr="Микеланджело Буонарот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икеланджело Буонаротт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BB8" w:rsidRPr="008A3300" w:rsidRDefault="00142BB8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52C6" w:rsidRPr="008A3300" w:rsidRDefault="009652C6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52C6" w:rsidRPr="008A3300" w:rsidRDefault="009652C6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52C6" w:rsidRPr="008A3300" w:rsidRDefault="009652C6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52C6" w:rsidRPr="008A3300" w:rsidRDefault="004253B2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02FD7" w:rsidRPr="008A33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02FD7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Рисунок 3                                                                 Рисунок 4</w:t>
      </w:r>
    </w:p>
    <w:p w:rsidR="009652C6" w:rsidRPr="008A3300" w:rsidRDefault="009652C6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52C6" w:rsidRPr="008A3300" w:rsidRDefault="009652C6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52C6" w:rsidRPr="008A3300" w:rsidRDefault="009652C6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52C6" w:rsidRPr="008A3300" w:rsidRDefault="009652C6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52C6" w:rsidRPr="008A3300" w:rsidRDefault="00FC00B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-5715</wp:posOffset>
            </wp:positionV>
            <wp:extent cx="1939925" cy="2676525"/>
            <wp:effectExtent l="19050" t="0" r="3175" b="0"/>
            <wp:wrapTight wrapText="bothSides">
              <wp:wrapPolygon edited="0">
                <wp:start x="-212" y="0"/>
                <wp:lineTo x="-212" y="21523"/>
                <wp:lineTo x="21635" y="21523"/>
                <wp:lineTo x="21635" y="0"/>
                <wp:lineTo x="-212" y="0"/>
              </wp:wrapPolygon>
            </wp:wrapTight>
            <wp:docPr id="22" name="Рисунок 14" descr="Рисунки и наброски Микеланджело Буонарот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унки и наброски Микеланджело Буонаротт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156210</wp:posOffset>
            </wp:positionV>
            <wp:extent cx="3257550" cy="2581275"/>
            <wp:effectExtent l="19050" t="0" r="0" b="0"/>
            <wp:wrapTight wrapText="bothSides">
              <wp:wrapPolygon edited="0">
                <wp:start x="-126" y="0"/>
                <wp:lineTo x="-126" y="21520"/>
                <wp:lineTo x="21600" y="21520"/>
                <wp:lineTo x="21600" y="0"/>
                <wp:lineTo x="-126" y="0"/>
              </wp:wrapPolygon>
            </wp:wrapTight>
            <wp:docPr id="50" name="Рисунок 20" descr="Выполнение набросков ли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ыполнение набросков линиям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2C6" w:rsidRPr="008A3300" w:rsidRDefault="009652C6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2FD7" w:rsidRDefault="00D02FD7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00B4" w:rsidRDefault="00FC00B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00B4" w:rsidRDefault="00FC00B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00B4" w:rsidRDefault="00FC00B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00B4" w:rsidRPr="008A3300" w:rsidRDefault="00FC00B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74B54" w:rsidRPr="008A3300" w:rsidRDefault="00D02FD7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5                                                          Рисунок 6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Видимо, в течение всего процесса выполнения рисунков у художника дом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нирующую роль </w:t>
      </w:r>
      <w:hyperlink r:id="rId12" w:tgtFrame="_blank" w:history="1">
        <w:r w:rsidRPr="008A330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играли</w:t>
        </w:r>
      </w:hyperlink>
      <w:r w:rsidR="00010FC5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элементы непосредственного восприятия натуры, что доказывается хотя бы неоднократным повторением рисунков аналогичных поз и тщательным изучением особенностей незначительных изменений ка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дой из них.</w:t>
      </w:r>
    </w:p>
    <w:p w:rsidR="00156B0E" w:rsidRPr="008A3300" w:rsidRDefault="00A74B5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Анализируемые рисунки Микеланджело свидетельствуют о том, что для великого мастера эпохи Возрождения набросок был не только необходимым подготовительным материалом для создания скульптурного, живописного или архитектурного произведения, не только самостоятельной художестве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композицией, — в наброске выражалась постоянная потребность автора осмысливать мир в его пластических образах. Вот почему набросок в иску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 Микеланджело служит не только необходимым средством решения ко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кретных, так сказать, узких задач, </w:t>
      </w:r>
      <w:proofErr w:type="gramStart"/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</w:t>
      </w:r>
      <w:proofErr w:type="gramEnd"/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направлен на всестороннее познание предметов окружающего мира.</w:t>
      </w:r>
    </w:p>
    <w:p w:rsidR="00156B0E" w:rsidRPr="008A3300" w:rsidRDefault="00A74B5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Ярким примером выполнения набросков линиями без тональной обработки формы служат многие наброски гениального художника XVII века X. Р. Ре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брандта (1606 —1669). Техника рисования великого мастера отличалась и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ключительным разнообразием. Рембрандт рисовал всем, чем угодно, начиная 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 серебряного карандаша и кончая тростниковым пером. Некоторые иссл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дователи 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его 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набросков считают даже, что иные из них исполнены деревя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щепкой и чернила растерты по бумаге просто пальцем.</w:t>
      </w:r>
      <w:r w:rsidR="00224897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24897" w:rsidRPr="008A3300" w:rsidRDefault="00224897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224897" w:rsidRPr="008A3300" w:rsidRDefault="00A74B54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202565</wp:posOffset>
            </wp:positionV>
            <wp:extent cx="1933575" cy="2438400"/>
            <wp:effectExtent l="19050" t="0" r="9525" b="0"/>
            <wp:wrapTight wrapText="bothSides">
              <wp:wrapPolygon edited="0">
                <wp:start x="-213" y="0"/>
                <wp:lineTo x="-213" y="21431"/>
                <wp:lineTo x="21706" y="21431"/>
                <wp:lineTo x="21706" y="0"/>
                <wp:lineTo x="-213" y="0"/>
              </wp:wrapPolygon>
            </wp:wrapTight>
            <wp:docPr id="34" name="Рисунок 26" descr="https://im0-tub-ru.yandex.net/i?id=646eaee089e9ab2a523e6bf95b1c30c9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0-tub-ru.yandex.net/i?id=646eaee089e9ab2a523e6bf95b1c30c9&amp;n=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4897" w:rsidRPr="008A3300" w:rsidRDefault="00224897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224897" w:rsidRPr="008A3300" w:rsidRDefault="00D02FD7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142875</wp:posOffset>
            </wp:positionV>
            <wp:extent cx="3009900" cy="1990725"/>
            <wp:effectExtent l="19050" t="0" r="0" b="0"/>
            <wp:wrapTight wrapText="bothSides">
              <wp:wrapPolygon edited="0">
                <wp:start x="-137" y="0"/>
                <wp:lineTo x="-137" y="21497"/>
                <wp:lineTo x="21600" y="21497"/>
                <wp:lineTo x="21600" y="0"/>
                <wp:lineTo x="-137" y="0"/>
              </wp:wrapPolygon>
            </wp:wrapTight>
            <wp:docPr id="33" name="Рисунок 29" descr="Неизвестный рисунок Рембрандта обнаружен на чердаке дома - Goldteam фору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Неизвестный рисунок Рембрандта обнаружен на чердаке дома - Goldteam форумы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4897" w:rsidRPr="008A3300" w:rsidRDefault="00224897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224897" w:rsidRPr="008A3300" w:rsidRDefault="00224897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11523E" w:rsidRPr="008A3300" w:rsidRDefault="0011523E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11523E" w:rsidRPr="008A3300" w:rsidRDefault="0011523E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11523E" w:rsidRPr="008A3300" w:rsidRDefault="0011523E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11523E" w:rsidRPr="008A3300" w:rsidRDefault="0011523E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11523E" w:rsidRPr="008A3300" w:rsidRDefault="0011523E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11523E" w:rsidRPr="008A3300" w:rsidRDefault="0011523E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11523E" w:rsidRPr="008A3300" w:rsidRDefault="004253B2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color w:val="000000" w:themeColor="text1"/>
          <w:sz w:val="28"/>
          <w:szCs w:val="28"/>
        </w:rPr>
        <w:t xml:space="preserve">  </w:t>
      </w:r>
      <w:r w:rsidR="00D02FD7" w:rsidRPr="008A3300">
        <w:rPr>
          <w:color w:val="000000" w:themeColor="text1"/>
          <w:sz w:val="28"/>
          <w:szCs w:val="28"/>
        </w:rPr>
        <w:t xml:space="preserve"> Рисунок</w:t>
      </w:r>
      <w:r w:rsidR="00FC00B4">
        <w:rPr>
          <w:color w:val="000000" w:themeColor="text1"/>
          <w:sz w:val="28"/>
          <w:szCs w:val="28"/>
        </w:rPr>
        <w:t xml:space="preserve"> </w:t>
      </w:r>
      <w:r w:rsidR="00D02FD7" w:rsidRPr="008A3300">
        <w:rPr>
          <w:color w:val="000000" w:themeColor="text1"/>
          <w:sz w:val="28"/>
          <w:szCs w:val="28"/>
        </w:rPr>
        <w:t xml:space="preserve">7            </w:t>
      </w:r>
      <w:r w:rsidRPr="008A3300">
        <w:rPr>
          <w:color w:val="000000" w:themeColor="text1"/>
          <w:sz w:val="28"/>
          <w:szCs w:val="28"/>
        </w:rPr>
        <w:t xml:space="preserve">                         </w:t>
      </w:r>
      <w:r w:rsidR="00D02FD7" w:rsidRPr="008A3300">
        <w:rPr>
          <w:color w:val="000000" w:themeColor="text1"/>
          <w:sz w:val="28"/>
          <w:szCs w:val="28"/>
        </w:rPr>
        <w:t xml:space="preserve"> Рисунок 8</w:t>
      </w:r>
    </w:p>
    <w:p w:rsidR="0011523E" w:rsidRPr="008A3300" w:rsidRDefault="0011523E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C530E6" w:rsidRPr="008A3300" w:rsidRDefault="00A74B54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color w:val="000000" w:themeColor="text1"/>
          <w:sz w:val="28"/>
          <w:szCs w:val="28"/>
        </w:rPr>
        <w:t xml:space="preserve">  </w:t>
      </w:r>
      <w:r w:rsidR="00C530E6" w:rsidRPr="008A3300">
        <w:rPr>
          <w:color w:val="000000" w:themeColor="text1"/>
          <w:sz w:val="28"/>
          <w:szCs w:val="28"/>
        </w:rPr>
        <w:t>Постоянно работал с натуры</w:t>
      </w:r>
      <w:r w:rsidR="00C530E6" w:rsidRPr="008A3300">
        <w:rPr>
          <w:rStyle w:val="apple-converted-space"/>
          <w:color w:val="000000" w:themeColor="text1"/>
          <w:sz w:val="28"/>
          <w:szCs w:val="28"/>
        </w:rPr>
        <w:t> </w:t>
      </w:r>
      <w:hyperlink r:id="rId15" w:tgtFrame="_blank" w:history="1">
        <w:r w:rsidR="00C530E6" w:rsidRPr="00FC00B4">
          <w:rPr>
            <w:rStyle w:val="a4"/>
            <w:color w:val="000000" w:themeColor="text1"/>
            <w:sz w:val="28"/>
            <w:szCs w:val="28"/>
            <w:u w:color="FFFFFF" w:themeColor="background1"/>
          </w:rPr>
          <w:t>И. Репин</w:t>
        </w:r>
      </w:hyperlink>
      <w:r w:rsidR="00C530E6" w:rsidRPr="00FC00B4">
        <w:rPr>
          <w:color w:val="000000" w:themeColor="text1"/>
          <w:sz w:val="28"/>
          <w:szCs w:val="28"/>
          <w:u w:color="FFFFFF" w:themeColor="background1"/>
        </w:rPr>
        <w:t>.</w:t>
      </w:r>
      <w:r w:rsidR="00C530E6" w:rsidRPr="008A3300">
        <w:rPr>
          <w:color w:val="000000" w:themeColor="text1"/>
          <w:sz w:val="28"/>
          <w:szCs w:val="28"/>
        </w:rPr>
        <w:t xml:space="preserve"> Его руки и глаз были настолько пр</w:t>
      </w:r>
      <w:r w:rsidR="00C530E6" w:rsidRPr="008A3300">
        <w:rPr>
          <w:color w:val="000000" w:themeColor="text1"/>
          <w:sz w:val="28"/>
          <w:szCs w:val="28"/>
        </w:rPr>
        <w:t>и</w:t>
      </w:r>
      <w:r w:rsidR="00C530E6" w:rsidRPr="008A3300">
        <w:rPr>
          <w:color w:val="000000" w:themeColor="text1"/>
          <w:sz w:val="28"/>
          <w:szCs w:val="28"/>
        </w:rPr>
        <w:t>вычны к</w:t>
      </w:r>
      <w:r w:rsidR="00C530E6" w:rsidRPr="008A3300">
        <w:rPr>
          <w:rStyle w:val="apple-converted-space"/>
          <w:color w:val="000000" w:themeColor="text1"/>
          <w:sz w:val="28"/>
          <w:szCs w:val="28"/>
        </w:rPr>
        <w:t> </w:t>
      </w:r>
      <w:r w:rsidR="00C530E6" w:rsidRPr="008A3300">
        <w:rPr>
          <w:color w:val="000000" w:themeColor="text1"/>
          <w:sz w:val="28"/>
          <w:szCs w:val="28"/>
        </w:rPr>
        <w:t>наброс</w:t>
      </w:r>
      <w:r w:rsidR="00C530E6" w:rsidRPr="008A3300">
        <w:rPr>
          <w:color w:val="000000" w:themeColor="text1"/>
          <w:sz w:val="28"/>
          <w:szCs w:val="28"/>
        </w:rPr>
        <w:softHyphen/>
        <w:t>кам, что, когда врачи запретили ему рисовать, он, по словам К. Чуковского, макал в черниль</w:t>
      </w:r>
      <w:r w:rsidR="00C530E6" w:rsidRPr="008A3300">
        <w:rPr>
          <w:color w:val="000000" w:themeColor="text1"/>
          <w:sz w:val="28"/>
          <w:szCs w:val="28"/>
        </w:rPr>
        <w:softHyphen/>
        <w:t>ницу окурок папиросы и умуд</w:t>
      </w:r>
      <w:r w:rsidR="00C530E6" w:rsidRPr="008A3300">
        <w:rPr>
          <w:color w:val="000000" w:themeColor="text1"/>
          <w:sz w:val="28"/>
          <w:szCs w:val="28"/>
        </w:rPr>
        <w:softHyphen/>
        <w:t>рялся таким способом сделать выразительный рисунок.</w:t>
      </w:r>
    </w:p>
    <w:p w:rsidR="00C530E6" w:rsidRPr="008A3300" w:rsidRDefault="00C530E6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color w:val="000000" w:themeColor="text1"/>
          <w:sz w:val="28"/>
          <w:szCs w:val="28"/>
        </w:rPr>
        <w:t>И. Грабарь пишет:</w:t>
      </w:r>
    </w:p>
    <w:p w:rsidR="00C530E6" w:rsidRDefault="00C530E6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rStyle w:val="a5"/>
          <w:color w:val="000000" w:themeColor="text1"/>
          <w:sz w:val="28"/>
          <w:szCs w:val="28"/>
        </w:rPr>
      </w:pPr>
      <w:r w:rsidRPr="008A3300">
        <w:rPr>
          <w:rStyle w:val="a5"/>
          <w:color w:val="000000" w:themeColor="text1"/>
          <w:sz w:val="28"/>
          <w:szCs w:val="28"/>
        </w:rPr>
        <w:t>«У Репина всегда был с собой альбом. Шел ли он на заседание Совета худ</w:t>
      </w:r>
      <w:r w:rsidRPr="008A3300">
        <w:rPr>
          <w:rStyle w:val="a5"/>
          <w:color w:val="000000" w:themeColor="text1"/>
          <w:sz w:val="28"/>
          <w:szCs w:val="28"/>
        </w:rPr>
        <w:t>о</w:t>
      </w:r>
      <w:r w:rsidRPr="008A3300">
        <w:rPr>
          <w:rStyle w:val="a5"/>
          <w:color w:val="000000" w:themeColor="text1"/>
          <w:sz w:val="28"/>
          <w:szCs w:val="28"/>
        </w:rPr>
        <w:t>жеств или на литературный вечер, ехал ли он на званый обед, садился ли в конку или в вагон поезда, при нем был альбом, в котором по возвраще</w:t>
      </w:r>
      <w:r w:rsidRPr="008A3300">
        <w:rPr>
          <w:rStyle w:val="a5"/>
          <w:color w:val="000000" w:themeColor="text1"/>
          <w:sz w:val="28"/>
          <w:szCs w:val="28"/>
        </w:rPr>
        <w:softHyphen/>
        <w:t>нии д</w:t>
      </w:r>
      <w:r w:rsidRPr="008A3300">
        <w:rPr>
          <w:rStyle w:val="a5"/>
          <w:color w:val="000000" w:themeColor="text1"/>
          <w:sz w:val="28"/>
          <w:szCs w:val="28"/>
        </w:rPr>
        <w:t>о</w:t>
      </w:r>
      <w:r w:rsidRPr="008A3300">
        <w:rPr>
          <w:rStyle w:val="a5"/>
          <w:color w:val="000000" w:themeColor="text1"/>
          <w:sz w:val="28"/>
          <w:szCs w:val="28"/>
        </w:rPr>
        <w:t>мой оказывалось много новых страниц, заполненных портретными набр</w:t>
      </w:r>
      <w:r w:rsidRPr="008A3300">
        <w:rPr>
          <w:rStyle w:val="a5"/>
          <w:color w:val="000000" w:themeColor="text1"/>
          <w:sz w:val="28"/>
          <w:szCs w:val="28"/>
        </w:rPr>
        <w:t>о</w:t>
      </w:r>
      <w:r w:rsidRPr="008A3300">
        <w:rPr>
          <w:rStyle w:val="a5"/>
          <w:color w:val="000000" w:themeColor="text1"/>
          <w:sz w:val="28"/>
          <w:szCs w:val="28"/>
        </w:rPr>
        <w:t>сками».</w:t>
      </w:r>
    </w:p>
    <w:p w:rsidR="00C53B44" w:rsidRDefault="00DC3C7A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rStyle w:val="a5"/>
          <w:color w:val="000000" w:themeColor="text1"/>
          <w:sz w:val="28"/>
          <w:szCs w:val="28"/>
        </w:rPr>
      </w:pPr>
      <w:r>
        <w:rPr>
          <w:i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3329940</wp:posOffset>
            </wp:positionH>
            <wp:positionV relativeFrom="paragraph">
              <wp:posOffset>132080</wp:posOffset>
            </wp:positionV>
            <wp:extent cx="1352550" cy="1828800"/>
            <wp:effectExtent l="19050" t="0" r="0" b="0"/>
            <wp:wrapTight wrapText="bothSides">
              <wp:wrapPolygon edited="0">
                <wp:start x="-304" y="0"/>
                <wp:lineTo x="-304" y="21375"/>
                <wp:lineTo x="21600" y="21375"/>
                <wp:lineTo x="21600" y="0"/>
                <wp:lineTo x="-304" y="0"/>
              </wp:wrapPolygon>
            </wp:wrapTight>
            <wp:docPr id="44" name="Рисунок 41" descr="Репин И.Е. Лев Николаевич Толстой за работой у круглого стола. . 1891. ГРМ Проект &quot;Русский музей: виртуальный филиа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Репин И.Е. Лев Николаевич Толстой за работой у круглого стола. . 1891. ГРМ Проект &quot;Русский музей: виртуальный филиал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120015</wp:posOffset>
            </wp:positionV>
            <wp:extent cx="1362075" cy="1840230"/>
            <wp:effectExtent l="19050" t="0" r="9525" b="0"/>
            <wp:wrapTight wrapText="bothSides">
              <wp:wrapPolygon edited="0">
                <wp:start x="-302" y="0"/>
                <wp:lineTo x="-302" y="21466"/>
                <wp:lineTo x="21751" y="21466"/>
                <wp:lineTo x="21751" y="0"/>
                <wp:lineTo x="-302" y="0"/>
              </wp:wrapPolygon>
            </wp:wrapTight>
            <wp:docPr id="48" name="Рисунок 44" descr="Краткая биография художника-портретиста Репина И.Е. Картины 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Краткая биография художника-портретиста Репина И.Е. Картины …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3B44" w:rsidRDefault="00C53B44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rStyle w:val="a5"/>
          <w:color w:val="000000" w:themeColor="text1"/>
          <w:sz w:val="28"/>
          <w:szCs w:val="28"/>
        </w:rPr>
      </w:pPr>
    </w:p>
    <w:p w:rsidR="00DC3C7A" w:rsidRDefault="00DC3C7A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rStyle w:val="a5"/>
          <w:color w:val="000000" w:themeColor="text1"/>
          <w:sz w:val="28"/>
          <w:szCs w:val="28"/>
        </w:rPr>
      </w:pPr>
    </w:p>
    <w:p w:rsidR="00C53B44" w:rsidRDefault="00C53B44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rStyle w:val="a5"/>
          <w:color w:val="000000" w:themeColor="text1"/>
          <w:sz w:val="28"/>
          <w:szCs w:val="28"/>
        </w:rPr>
      </w:pPr>
    </w:p>
    <w:p w:rsidR="00C53B44" w:rsidRDefault="00C53B44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rStyle w:val="a5"/>
          <w:color w:val="000000" w:themeColor="text1"/>
          <w:sz w:val="28"/>
          <w:szCs w:val="28"/>
        </w:rPr>
      </w:pPr>
    </w:p>
    <w:p w:rsidR="00C53B44" w:rsidRDefault="00C53B44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rStyle w:val="a5"/>
          <w:color w:val="000000" w:themeColor="text1"/>
          <w:sz w:val="28"/>
          <w:szCs w:val="28"/>
        </w:rPr>
      </w:pPr>
    </w:p>
    <w:p w:rsidR="00C53B44" w:rsidRPr="008A3300" w:rsidRDefault="00C53B44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11523E" w:rsidRPr="008A3300" w:rsidRDefault="0011523E" w:rsidP="000D5D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1523E" w:rsidRPr="008A3300" w:rsidRDefault="00DC3C7A" w:rsidP="00DC3C7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</w:t>
      </w:r>
      <w:r w:rsidR="00D02FD7"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02FD7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Рисунок 9                                     Рисунок 10</w:t>
      </w:r>
    </w:p>
    <w:p w:rsidR="0011523E" w:rsidRPr="008A3300" w:rsidRDefault="0011523E" w:rsidP="000D5D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1523E" w:rsidRPr="008A3300" w:rsidRDefault="00A74B54" w:rsidP="000D5D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149860</wp:posOffset>
            </wp:positionV>
            <wp:extent cx="1695450" cy="2705100"/>
            <wp:effectExtent l="19050" t="0" r="0" b="0"/>
            <wp:wrapTight wrapText="bothSides">
              <wp:wrapPolygon edited="0">
                <wp:start x="-243" y="0"/>
                <wp:lineTo x="-243" y="21448"/>
                <wp:lineTo x="21600" y="21448"/>
                <wp:lineTo x="21600" y="0"/>
                <wp:lineTo x="-243" y="0"/>
              </wp:wrapPolygon>
            </wp:wrapTight>
            <wp:docPr id="47" name="Рисунок 8" descr="http://festival.1september.ru/articles/62988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629881/img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330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3906520</wp:posOffset>
            </wp:positionH>
            <wp:positionV relativeFrom="paragraph">
              <wp:posOffset>149860</wp:posOffset>
            </wp:positionV>
            <wp:extent cx="1576070" cy="2714625"/>
            <wp:effectExtent l="19050" t="0" r="5080" b="0"/>
            <wp:wrapTight wrapText="bothSides">
              <wp:wrapPolygon edited="0">
                <wp:start x="-261" y="0"/>
                <wp:lineTo x="-261" y="21524"/>
                <wp:lineTo x="21670" y="21524"/>
                <wp:lineTo x="21670" y="0"/>
                <wp:lineTo x="-261" y="0"/>
              </wp:wrapPolygon>
            </wp:wrapTight>
            <wp:docPr id="29" name="Рисунок 9" descr="http://festival.1september.ru/articles/62988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629881/img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523E" w:rsidRPr="008A3300" w:rsidRDefault="0011523E" w:rsidP="000D5D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1523E" w:rsidRPr="008A3300" w:rsidRDefault="0011523E" w:rsidP="000D5D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1523E" w:rsidRPr="008A3300" w:rsidRDefault="0011523E" w:rsidP="000D5D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1523E" w:rsidRPr="008A3300" w:rsidRDefault="0011523E" w:rsidP="000D5D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1523E" w:rsidRPr="008A3300" w:rsidRDefault="0011523E" w:rsidP="000D5D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1523E" w:rsidRPr="008A3300" w:rsidRDefault="0011523E" w:rsidP="000D5D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1523E" w:rsidRPr="008A3300" w:rsidRDefault="0011523E" w:rsidP="000D5D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1523E" w:rsidRPr="008A3300" w:rsidRDefault="0011523E" w:rsidP="000D5D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1523E" w:rsidRPr="008A3300" w:rsidRDefault="0011523E" w:rsidP="000D5D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1523E" w:rsidRPr="008A3300" w:rsidRDefault="0011523E" w:rsidP="000D5D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012BC" w:rsidRPr="008A3300" w:rsidRDefault="00D65870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color w:val="000000" w:themeColor="text1"/>
          <w:sz w:val="28"/>
          <w:szCs w:val="28"/>
        </w:rPr>
        <w:t xml:space="preserve">  </w:t>
      </w:r>
      <w:r w:rsidR="004253B2" w:rsidRPr="008A3300">
        <w:rPr>
          <w:color w:val="000000" w:themeColor="text1"/>
          <w:sz w:val="28"/>
          <w:szCs w:val="28"/>
        </w:rPr>
        <w:t xml:space="preserve">                       </w:t>
      </w:r>
      <w:r w:rsidR="00D02FD7" w:rsidRPr="008A3300">
        <w:rPr>
          <w:color w:val="000000" w:themeColor="text1"/>
          <w:sz w:val="28"/>
          <w:szCs w:val="28"/>
        </w:rPr>
        <w:t xml:space="preserve">  Рисунок 11                                          Рисунок12</w:t>
      </w:r>
    </w:p>
    <w:p w:rsidR="009012BC" w:rsidRPr="008A3300" w:rsidRDefault="009012BC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312E92" w:rsidRPr="008A3300" w:rsidRDefault="00D65870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color w:val="000000" w:themeColor="text1"/>
          <w:sz w:val="28"/>
          <w:szCs w:val="28"/>
        </w:rPr>
        <w:t xml:space="preserve"> </w:t>
      </w:r>
      <w:r w:rsidR="00312E92" w:rsidRPr="008A3300">
        <w:rPr>
          <w:color w:val="000000" w:themeColor="text1"/>
          <w:sz w:val="28"/>
          <w:szCs w:val="28"/>
        </w:rPr>
        <w:t>Особый интерес представляет изучение набросков</w:t>
      </w:r>
      <w:r w:rsidR="00312E92" w:rsidRPr="008A3300">
        <w:rPr>
          <w:rStyle w:val="apple-converted-space"/>
          <w:color w:val="000000" w:themeColor="text1"/>
          <w:sz w:val="28"/>
          <w:szCs w:val="28"/>
        </w:rPr>
        <w:t> </w:t>
      </w:r>
      <w:hyperlink r:id="rId20" w:tgtFrame="_blank" w:history="1">
        <w:r w:rsidR="00312E92" w:rsidRPr="008A3300">
          <w:rPr>
            <w:rStyle w:val="a4"/>
            <w:color w:val="000000" w:themeColor="text1"/>
            <w:sz w:val="28"/>
            <w:szCs w:val="28"/>
          </w:rPr>
          <w:t>В. Серова</w:t>
        </w:r>
      </w:hyperlink>
      <w:r w:rsidR="00312E92" w:rsidRPr="008A3300">
        <w:rPr>
          <w:color w:val="000000" w:themeColor="text1"/>
          <w:sz w:val="28"/>
          <w:szCs w:val="28"/>
        </w:rPr>
        <w:t>.  И. Грабарь, близко знавший его, пишет:</w:t>
      </w:r>
    </w:p>
    <w:p w:rsidR="00312E92" w:rsidRPr="008A3300" w:rsidRDefault="00312E92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rStyle w:val="a5"/>
          <w:color w:val="000000" w:themeColor="text1"/>
          <w:sz w:val="28"/>
          <w:szCs w:val="28"/>
        </w:rPr>
        <w:t>«Не только у Репина, но и дома, и на улице он не расставался с альбомом, постоянно рисуя все, что ни по</w:t>
      </w:r>
      <w:r w:rsidRPr="008A3300">
        <w:rPr>
          <w:rStyle w:val="a5"/>
          <w:color w:val="000000" w:themeColor="text1"/>
          <w:sz w:val="28"/>
          <w:szCs w:val="28"/>
        </w:rPr>
        <w:softHyphen/>
        <w:t>падается».</w:t>
      </w:r>
    </w:p>
    <w:p w:rsidR="00312E92" w:rsidRPr="008A3300" w:rsidRDefault="00312E92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color w:val="000000" w:themeColor="text1"/>
          <w:sz w:val="28"/>
          <w:szCs w:val="28"/>
        </w:rPr>
        <w:t>Эта привычка сохранилась у Серова до конца жизни.</w:t>
      </w:r>
    </w:p>
    <w:p w:rsidR="00312E92" w:rsidRPr="008A3300" w:rsidRDefault="00312E92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color w:val="000000" w:themeColor="text1"/>
          <w:sz w:val="28"/>
          <w:szCs w:val="28"/>
        </w:rPr>
        <w:t>Разнообразие подходов к вы</w:t>
      </w:r>
      <w:r w:rsidRPr="008A3300">
        <w:rPr>
          <w:color w:val="000000" w:themeColor="text1"/>
          <w:sz w:val="28"/>
          <w:szCs w:val="28"/>
        </w:rPr>
        <w:softHyphen/>
        <w:t>полнению набросков</w:t>
      </w:r>
      <w:r w:rsidRPr="008A3300">
        <w:rPr>
          <w:rStyle w:val="apple-converted-space"/>
          <w:color w:val="000000" w:themeColor="text1"/>
          <w:sz w:val="28"/>
          <w:szCs w:val="28"/>
        </w:rPr>
        <w:t> </w:t>
      </w:r>
      <w:proofErr w:type="gramStart"/>
      <w:r w:rsidRPr="008A3300">
        <w:rPr>
          <w:color w:val="000000" w:themeColor="text1"/>
          <w:sz w:val="28"/>
          <w:szCs w:val="28"/>
        </w:rPr>
        <w:t>сказывает</w:t>
      </w:r>
      <w:r w:rsidRPr="008A3300">
        <w:rPr>
          <w:color w:val="000000" w:themeColor="text1"/>
          <w:sz w:val="28"/>
          <w:szCs w:val="28"/>
        </w:rPr>
        <w:softHyphen/>
        <w:t>ся</w:t>
      </w:r>
      <w:proofErr w:type="gramEnd"/>
      <w:r w:rsidRPr="008A3300">
        <w:rPr>
          <w:color w:val="000000" w:themeColor="text1"/>
          <w:sz w:val="28"/>
          <w:szCs w:val="28"/>
        </w:rPr>
        <w:t xml:space="preserve"> прежде всего в использова</w:t>
      </w:r>
      <w:r w:rsidRPr="008A3300">
        <w:rPr>
          <w:color w:val="000000" w:themeColor="text1"/>
          <w:sz w:val="28"/>
          <w:szCs w:val="28"/>
        </w:rPr>
        <w:softHyphen/>
        <w:t>нии различных материалов для рисования, которыми художник одинаково хорошо владел: свинцовых и графитных каран</w:t>
      </w:r>
      <w:r w:rsidRPr="008A3300">
        <w:rPr>
          <w:color w:val="000000" w:themeColor="text1"/>
          <w:sz w:val="28"/>
          <w:szCs w:val="28"/>
        </w:rPr>
        <w:softHyphen/>
        <w:t>дашей, мела, паст</w:t>
      </w:r>
      <w:r w:rsidRPr="008A3300">
        <w:rPr>
          <w:color w:val="000000" w:themeColor="text1"/>
          <w:sz w:val="28"/>
          <w:szCs w:val="28"/>
        </w:rPr>
        <w:t>е</w:t>
      </w:r>
      <w:r w:rsidRPr="008A3300">
        <w:rPr>
          <w:color w:val="000000" w:themeColor="text1"/>
          <w:sz w:val="28"/>
          <w:szCs w:val="28"/>
        </w:rPr>
        <w:t>ли, угля, соуса, цветных карандашей, пера и туши, акварели, темперы.</w:t>
      </w:r>
    </w:p>
    <w:p w:rsidR="00312E92" w:rsidRPr="008A3300" w:rsidRDefault="00312E92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color w:val="000000" w:themeColor="text1"/>
          <w:sz w:val="28"/>
          <w:szCs w:val="28"/>
        </w:rPr>
        <w:t>Об исключительной вырази</w:t>
      </w:r>
      <w:r w:rsidRPr="008A3300">
        <w:rPr>
          <w:color w:val="000000" w:themeColor="text1"/>
          <w:sz w:val="28"/>
          <w:szCs w:val="28"/>
        </w:rPr>
        <w:softHyphen/>
        <w:t>тельности «</w:t>
      </w:r>
      <w:r w:rsidR="00FC00B4">
        <w:rPr>
          <w:color w:val="000000" w:themeColor="text1"/>
          <w:sz w:val="28"/>
          <w:szCs w:val="28"/>
        </w:rPr>
        <w:t>С</w:t>
      </w:r>
      <w:r w:rsidRPr="008A3300">
        <w:rPr>
          <w:color w:val="000000" w:themeColor="text1"/>
          <w:sz w:val="28"/>
          <w:szCs w:val="28"/>
        </w:rPr>
        <w:t>еровской» линии свидетельствует «Портрет балерины Т. П. Карсавиной». Этот набросок недаром считается со</w:t>
      </w:r>
      <w:r w:rsidRPr="008A3300">
        <w:rPr>
          <w:color w:val="000000" w:themeColor="text1"/>
          <w:sz w:val="28"/>
          <w:szCs w:val="28"/>
        </w:rPr>
        <w:softHyphen/>
        <w:t>вершенством блистательной рисовальной техники. Он поражает свободой выполнения, предельной четкостью, легкостью и точностью линий.</w:t>
      </w:r>
    </w:p>
    <w:p w:rsidR="00312E92" w:rsidRPr="008A3300" w:rsidRDefault="00312E92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color w:val="000000" w:themeColor="text1"/>
          <w:sz w:val="28"/>
          <w:szCs w:val="28"/>
        </w:rPr>
        <w:t>Совершенства и лаконичности штриха Серов достигал с по</w:t>
      </w:r>
      <w:r w:rsidRPr="008A3300">
        <w:rPr>
          <w:color w:val="000000" w:themeColor="text1"/>
          <w:sz w:val="28"/>
          <w:szCs w:val="28"/>
        </w:rPr>
        <w:softHyphen/>
        <w:t>мощью такого приема работы: рисуя в специальном альбоме с почти прозрачной бумагой, первый набросок делал на пред</w:t>
      </w:r>
      <w:r w:rsidRPr="008A3300">
        <w:rPr>
          <w:color w:val="000000" w:themeColor="text1"/>
          <w:sz w:val="28"/>
          <w:szCs w:val="28"/>
        </w:rPr>
        <w:softHyphen/>
        <w:t>последней странице альбома молниеносно, в течение одной-двух минут. И тотчас перево</w:t>
      </w:r>
      <w:r w:rsidRPr="008A3300">
        <w:rPr>
          <w:color w:val="000000" w:themeColor="text1"/>
          <w:sz w:val="28"/>
          <w:szCs w:val="28"/>
        </w:rPr>
        <w:softHyphen/>
        <w:t>рачивал страницу. Предыдущий набросок теперь пр</w:t>
      </w:r>
      <w:r w:rsidRPr="008A3300">
        <w:rPr>
          <w:color w:val="000000" w:themeColor="text1"/>
          <w:sz w:val="28"/>
          <w:szCs w:val="28"/>
        </w:rPr>
        <w:t>о</w:t>
      </w:r>
      <w:r w:rsidRPr="008A3300">
        <w:rPr>
          <w:color w:val="000000" w:themeColor="text1"/>
          <w:sz w:val="28"/>
          <w:szCs w:val="28"/>
        </w:rPr>
        <w:t>свечивал через бумагу. По проступаю</w:t>
      </w:r>
      <w:r w:rsidRPr="008A3300">
        <w:rPr>
          <w:color w:val="000000" w:themeColor="text1"/>
          <w:sz w:val="28"/>
          <w:szCs w:val="28"/>
        </w:rPr>
        <w:softHyphen/>
        <w:t>щему ко</w:t>
      </w:r>
      <w:r w:rsidRPr="008A3300">
        <w:rPr>
          <w:color w:val="000000" w:themeColor="text1"/>
          <w:sz w:val="28"/>
          <w:szCs w:val="28"/>
        </w:rPr>
        <w:t>н</w:t>
      </w:r>
      <w:r w:rsidRPr="008A3300">
        <w:rPr>
          <w:color w:val="000000" w:themeColor="text1"/>
          <w:sz w:val="28"/>
          <w:szCs w:val="28"/>
        </w:rPr>
        <w:t>туру С</w:t>
      </w:r>
      <w:r w:rsidRPr="008A3300">
        <w:rPr>
          <w:color w:val="000000" w:themeColor="text1"/>
          <w:sz w:val="28"/>
          <w:szCs w:val="28"/>
        </w:rPr>
        <w:t>е</w:t>
      </w:r>
      <w:r w:rsidRPr="008A3300">
        <w:rPr>
          <w:color w:val="000000" w:themeColor="text1"/>
          <w:sz w:val="28"/>
          <w:szCs w:val="28"/>
        </w:rPr>
        <w:t>ров быстро про</w:t>
      </w:r>
      <w:r w:rsidRPr="008A3300">
        <w:rPr>
          <w:color w:val="000000" w:themeColor="text1"/>
          <w:sz w:val="28"/>
          <w:szCs w:val="28"/>
        </w:rPr>
        <w:softHyphen/>
        <w:t>ходил карандашом, уточняя и поправляя то, чем был недово</w:t>
      </w:r>
      <w:r w:rsidRPr="008A3300">
        <w:rPr>
          <w:color w:val="000000" w:themeColor="text1"/>
          <w:sz w:val="28"/>
          <w:szCs w:val="28"/>
        </w:rPr>
        <w:softHyphen/>
        <w:t>лен в пр</w:t>
      </w:r>
      <w:r w:rsidRPr="008A3300">
        <w:rPr>
          <w:color w:val="000000" w:themeColor="text1"/>
          <w:sz w:val="28"/>
          <w:szCs w:val="28"/>
        </w:rPr>
        <w:t>е</w:t>
      </w:r>
      <w:r w:rsidRPr="008A3300">
        <w:rPr>
          <w:color w:val="000000" w:themeColor="text1"/>
          <w:sz w:val="28"/>
          <w:szCs w:val="28"/>
        </w:rPr>
        <w:t>дыдущем наброске. Это проделывалось до ч</w:t>
      </w:r>
      <w:r w:rsidRPr="008A3300">
        <w:rPr>
          <w:color w:val="000000" w:themeColor="text1"/>
          <w:sz w:val="28"/>
          <w:szCs w:val="28"/>
        </w:rPr>
        <w:t>е</w:t>
      </w:r>
      <w:r w:rsidRPr="008A3300">
        <w:rPr>
          <w:color w:val="000000" w:themeColor="text1"/>
          <w:sz w:val="28"/>
          <w:szCs w:val="28"/>
        </w:rPr>
        <w:t>тырех, пяти и даже с</w:t>
      </w:r>
      <w:r w:rsidRPr="008A3300">
        <w:rPr>
          <w:color w:val="000000" w:themeColor="text1"/>
          <w:sz w:val="28"/>
          <w:szCs w:val="28"/>
        </w:rPr>
        <w:t>е</w:t>
      </w:r>
      <w:r w:rsidRPr="008A3300">
        <w:rPr>
          <w:color w:val="000000" w:themeColor="text1"/>
          <w:sz w:val="28"/>
          <w:szCs w:val="28"/>
        </w:rPr>
        <w:t>ми раз. В альбоме оставался последний, наиболее уда</w:t>
      </w:r>
      <w:r w:rsidRPr="008A3300">
        <w:rPr>
          <w:color w:val="000000" w:themeColor="text1"/>
          <w:sz w:val="28"/>
          <w:szCs w:val="28"/>
        </w:rPr>
        <w:t>в</w:t>
      </w:r>
      <w:r w:rsidRPr="008A3300">
        <w:rPr>
          <w:color w:val="000000" w:themeColor="text1"/>
          <w:sz w:val="28"/>
          <w:szCs w:val="28"/>
        </w:rPr>
        <w:t>шийся набросок, о</w:t>
      </w:r>
      <w:r w:rsidRPr="008A3300">
        <w:rPr>
          <w:color w:val="000000" w:themeColor="text1"/>
          <w:sz w:val="28"/>
          <w:szCs w:val="28"/>
        </w:rPr>
        <w:t>с</w:t>
      </w:r>
      <w:r w:rsidRPr="008A3300">
        <w:rPr>
          <w:color w:val="000000" w:themeColor="text1"/>
          <w:sz w:val="28"/>
          <w:szCs w:val="28"/>
        </w:rPr>
        <w:t>тальные уничтожались.</w:t>
      </w:r>
    </w:p>
    <w:p w:rsidR="00312E92" w:rsidRPr="008A3300" w:rsidRDefault="00312E92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1828165</wp:posOffset>
            </wp:positionH>
            <wp:positionV relativeFrom="paragraph">
              <wp:posOffset>241935</wp:posOffset>
            </wp:positionV>
            <wp:extent cx="1814830" cy="2379980"/>
            <wp:effectExtent l="19050" t="0" r="0" b="0"/>
            <wp:wrapTight wrapText="bothSides">
              <wp:wrapPolygon edited="0">
                <wp:start x="-227" y="0"/>
                <wp:lineTo x="-227" y="21439"/>
                <wp:lineTo x="21540" y="21439"/>
                <wp:lineTo x="21540" y="0"/>
                <wp:lineTo x="-227" y="0"/>
              </wp:wrapPolygon>
            </wp:wrapTight>
            <wp:docPr id="30" name="Рисунок 1" descr="В. Серов. Портрет Изаи. Карандаш. 190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. Серов. Портрет Изаи. Карандаш. 1909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237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2C6" w:rsidRPr="008A3300" w:rsidRDefault="009652C6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9652C6" w:rsidRPr="008A3300" w:rsidRDefault="009652C6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9652C6" w:rsidRPr="008A3300" w:rsidRDefault="009652C6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9652C6" w:rsidRPr="008A3300" w:rsidRDefault="009652C6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9652C6" w:rsidRPr="008A3300" w:rsidRDefault="009652C6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9652C6" w:rsidRPr="008A3300" w:rsidRDefault="009652C6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9652C6" w:rsidRPr="008A3300" w:rsidRDefault="009652C6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9652C6" w:rsidRPr="008A3300" w:rsidRDefault="009652C6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9652C6" w:rsidRPr="008A3300" w:rsidRDefault="009652C6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</w:p>
    <w:p w:rsidR="009652C6" w:rsidRPr="008A3300" w:rsidRDefault="00D02FD7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color w:val="000000" w:themeColor="text1"/>
          <w:sz w:val="28"/>
          <w:szCs w:val="28"/>
        </w:rPr>
        <w:t xml:space="preserve">                                      </w:t>
      </w:r>
      <w:r w:rsidR="000F2AE9" w:rsidRPr="008A3300">
        <w:rPr>
          <w:color w:val="000000" w:themeColor="text1"/>
          <w:sz w:val="28"/>
          <w:szCs w:val="28"/>
        </w:rPr>
        <w:t xml:space="preserve">                 </w:t>
      </w:r>
      <w:r w:rsidRPr="008A3300">
        <w:rPr>
          <w:color w:val="000000" w:themeColor="text1"/>
          <w:sz w:val="28"/>
          <w:szCs w:val="28"/>
        </w:rPr>
        <w:t xml:space="preserve">   Рисунок13</w:t>
      </w:r>
    </w:p>
    <w:p w:rsidR="00312E92" w:rsidRPr="008A3300" w:rsidRDefault="00312E92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color w:val="000000" w:themeColor="text1"/>
          <w:sz w:val="28"/>
          <w:szCs w:val="28"/>
        </w:rPr>
        <w:t>Интересным примером может служить рисунок-портрет скри</w:t>
      </w:r>
      <w:r w:rsidRPr="008A3300">
        <w:rPr>
          <w:color w:val="000000" w:themeColor="text1"/>
          <w:sz w:val="28"/>
          <w:szCs w:val="28"/>
        </w:rPr>
        <w:softHyphen/>
        <w:t>пача Изаи. Х</w:t>
      </w:r>
      <w:r w:rsidRPr="008A3300">
        <w:rPr>
          <w:color w:val="000000" w:themeColor="text1"/>
          <w:sz w:val="28"/>
          <w:szCs w:val="28"/>
        </w:rPr>
        <w:t>у</w:t>
      </w:r>
      <w:r w:rsidRPr="008A3300">
        <w:rPr>
          <w:color w:val="000000" w:themeColor="text1"/>
          <w:sz w:val="28"/>
          <w:szCs w:val="28"/>
        </w:rPr>
        <w:t>дожник начинает набросок слабыми, дрожащими линиями, едва касаясь к</w:t>
      </w:r>
      <w:r w:rsidRPr="008A3300">
        <w:rPr>
          <w:color w:val="000000" w:themeColor="text1"/>
          <w:sz w:val="28"/>
          <w:szCs w:val="28"/>
        </w:rPr>
        <w:t>а</w:t>
      </w:r>
      <w:r w:rsidRPr="008A3300">
        <w:rPr>
          <w:color w:val="000000" w:themeColor="text1"/>
          <w:sz w:val="28"/>
          <w:szCs w:val="28"/>
        </w:rPr>
        <w:t>ран</w:t>
      </w:r>
      <w:r w:rsidRPr="008A3300">
        <w:rPr>
          <w:color w:val="000000" w:themeColor="text1"/>
          <w:sz w:val="28"/>
          <w:szCs w:val="28"/>
        </w:rPr>
        <w:softHyphen/>
        <w:t>дашом листа бумаги. Эти перво</w:t>
      </w:r>
      <w:r w:rsidRPr="008A3300">
        <w:rPr>
          <w:color w:val="000000" w:themeColor="text1"/>
          <w:sz w:val="28"/>
          <w:szCs w:val="28"/>
        </w:rPr>
        <w:softHyphen/>
        <w:t>начальные, почти незаметные линии х</w:t>
      </w:r>
      <w:r w:rsidRPr="008A3300">
        <w:rPr>
          <w:color w:val="000000" w:themeColor="text1"/>
          <w:sz w:val="28"/>
          <w:szCs w:val="28"/>
        </w:rPr>
        <w:t>о</w:t>
      </w:r>
      <w:r w:rsidRPr="008A3300">
        <w:rPr>
          <w:color w:val="000000" w:themeColor="text1"/>
          <w:sz w:val="28"/>
          <w:szCs w:val="28"/>
        </w:rPr>
        <w:t>рошо видны на ри</w:t>
      </w:r>
      <w:r w:rsidRPr="008A3300">
        <w:rPr>
          <w:color w:val="000000" w:themeColor="text1"/>
          <w:sz w:val="28"/>
          <w:szCs w:val="28"/>
        </w:rPr>
        <w:softHyphen/>
        <w:t>сунке — левая и правая кисти рук, нос, губы, подбородок. Такое начало в данном случае, очевидно, объясняется подвиж</w:t>
      </w:r>
      <w:r w:rsidRPr="008A3300">
        <w:rPr>
          <w:color w:val="000000" w:themeColor="text1"/>
          <w:sz w:val="28"/>
          <w:szCs w:val="28"/>
        </w:rPr>
        <w:softHyphen/>
        <w:t>ностью модели и трудностью сразу же более уверенно наме</w:t>
      </w:r>
      <w:r w:rsidRPr="008A3300">
        <w:rPr>
          <w:color w:val="000000" w:themeColor="text1"/>
          <w:sz w:val="28"/>
          <w:szCs w:val="28"/>
        </w:rPr>
        <w:softHyphen/>
        <w:t>тить ее на рисунке.</w:t>
      </w:r>
    </w:p>
    <w:p w:rsidR="00312E92" w:rsidRPr="008A3300" w:rsidRDefault="00312E92" w:rsidP="000D5DC7">
      <w:pPr>
        <w:pStyle w:val="a3"/>
        <w:shd w:val="clear" w:color="auto" w:fill="FFFFFF"/>
        <w:spacing w:before="0" w:beforeAutospacing="0" w:after="75" w:afterAutospacing="0" w:line="285" w:lineRule="atLeast"/>
        <w:rPr>
          <w:color w:val="000000" w:themeColor="text1"/>
          <w:sz w:val="28"/>
          <w:szCs w:val="28"/>
        </w:rPr>
      </w:pPr>
      <w:r w:rsidRPr="008A3300">
        <w:rPr>
          <w:color w:val="000000" w:themeColor="text1"/>
          <w:sz w:val="28"/>
          <w:szCs w:val="28"/>
        </w:rPr>
        <w:t>Следующий этап работы — более конкретная прорисовка. Образ играющего скрипача, за</w:t>
      </w:r>
      <w:r w:rsidRPr="008A3300">
        <w:rPr>
          <w:color w:val="000000" w:themeColor="text1"/>
          <w:sz w:val="28"/>
          <w:szCs w:val="28"/>
        </w:rPr>
        <w:softHyphen/>
        <w:t>печатленный в зрительной памя</w:t>
      </w:r>
      <w:r w:rsidRPr="008A3300">
        <w:rPr>
          <w:color w:val="000000" w:themeColor="text1"/>
          <w:sz w:val="28"/>
          <w:szCs w:val="28"/>
        </w:rPr>
        <w:softHyphen/>
        <w:t>ти художника при первом взгля</w:t>
      </w:r>
      <w:r w:rsidRPr="008A3300">
        <w:rPr>
          <w:color w:val="000000" w:themeColor="text1"/>
          <w:sz w:val="28"/>
          <w:szCs w:val="28"/>
        </w:rPr>
        <w:softHyphen/>
        <w:t>де и перенесенный на бумагу, оказывается уже недостаточным.</w:t>
      </w:r>
    </w:p>
    <w:p w:rsidR="00D65870" w:rsidRPr="008A3300" w:rsidRDefault="00312E92" w:rsidP="000D5DC7">
      <w:pPr>
        <w:pStyle w:val="a3"/>
        <w:shd w:val="clear" w:color="auto" w:fill="FFFFFF"/>
        <w:spacing w:before="0" w:beforeAutospacing="0" w:after="75" w:afterAutospacing="0"/>
        <w:rPr>
          <w:color w:val="000000" w:themeColor="text1"/>
          <w:sz w:val="28"/>
          <w:szCs w:val="28"/>
        </w:rPr>
      </w:pPr>
      <w:r w:rsidRPr="008A3300">
        <w:rPr>
          <w:color w:val="000000" w:themeColor="text1"/>
          <w:sz w:val="28"/>
          <w:szCs w:val="28"/>
        </w:rPr>
        <w:t>В наброске</w:t>
      </w:r>
      <w:r w:rsidRPr="008A3300">
        <w:rPr>
          <w:rStyle w:val="apple-converted-space"/>
          <w:color w:val="000000" w:themeColor="text1"/>
          <w:sz w:val="28"/>
          <w:szCs w:val="28"/>
        </w:rPr>
        <w:t> </w:t>
      </w:r>
      <w:r w:rsidRPr="008A3300">
        <w:rPr>
          <w:color w:val="000000" w:themeColor="text1"/>
          <w:sz w:val="28"/>
          <w:szCs w:val="28"/>
        </w:rPr>
        <w:t>каждый штрих становится более уверенным. В сущности, это л</w:t>
      </w:r>
      <w:r w:rsidRPr="008A3300">
        <w:rPr>
          <w:color w:val="000000" w:themeColor="text1"/>
          <w:sz w:val="28"/>
          <w:szCs w:val="28"/>
        </w:rPr>
        <w:t>и</w:t>
      </w:r>
      <w:r w:rsidRPr="008A3300">
        <w:rPr>
          <w:color w:val="000000" w:themeColor="text1"/>
          <w:sz w:val="28"/>
          <w:szCs w:val="28"/>
        </w:rPr>
        <w:t>ния, то едва видимая и прерывистая, то широ</w:t>
      </w:r>
      <w:r w:rsidRPr="008A3300">
        <w:rPr>
          <w:color w:val="000000" w:themeColor="text1"/>
          <w:sz w:val="28"/>
          <w:szCs w:val="28"/>
        </w:rPr>
        <w:softHyphen/>
        <w:t>кая, с сильным нажимом на к</w:t>
      </w:r>
      <w:r w:rsidRPr="008A3300">
        <w:rPr>
          <w:color w:val="000000" w:themeColor="text1"/>
          <w:sz w:val="28"/>
          <w:szCs w:val="28"/>
        </w:rPr>
        <w:t>а</w:t>
      </w:r>
      <w:r w:rsidRPr="008A3300">
        <w:rPr>
          <w:color w:val="000000" w:themeColor="text1"/>
          <w:sz w:val="28"/>
          <w:szCs w:val="28"/>
        </w:rPr>
        <w:t>рандаш и очень напряженная. Иногда одна линия очерчива</w:t>
      </w:r>
      <w:r w:rsidRPr="008A3300">
        <w:rPr>
          <w:color w:val="000000" w:themeColor="text1"/>
          <w:sz w:val="28"/>
          <w:szCs w:val="28"/>
        </w:rPr>
        <w:softHyphen/>
        <w:t>ет почти всю ф</w:t>
      </w:r>
      <w:r w:rsidRPr="008A3300">
        <w:rPr>
          <w:color w:val="000000" w:themeColor="text1"/>
          <w:sz w:val="28"/>
          <w:szCs w:val="28"/>
        </w:rPr>
        <w:t>и</w:t>
      </w:r>
      <w:r w:rsidRPr="008A3300">
        <w:rPr>
          <w:color w:val="000000" w:themeColor="text1"/>
          <w:sz w:val="28"/>
          <w:szCs w:val="28"/>
        </w:rPr>
        <w:t>гуру (левую руку, скрипку и переходит в линию спины), то становясь очень тонкой, как нитка, то тол</w:t>
      </w:r>
      <w:r w:rsidRPr="008A3300">
        <w:rPr>
          <w:color w:val="000000" w:themeColor="text1"/>
          <w:sz w:val="28"/>
          <w:szCs w:val="28"/>
        </w:rPr>
        <w:softHyphen/>
        <w:t>стой и интенсивной. Причем эта широкая линия о</w:t>
      </w:r>
      <w:r w:rsidRPr="008A3300">
        <w:rPr>
          <w:color w:val="000000" w:themeColor="text1"/>
          <w:sz w:val="28"/>
          <w:szCs w:val="28"/>
        </w:rPr>
        <w:t>д</w:t>
      </w:r>
      <w:r w:rsidRPr="008A3300">
        <w:rPr>
          <w:color w:val="000000" w:themeColor="text1"/>
          <w:sz w:val="28"/>
          <w:szCs w:val="28"/>
        </w:rPr>
        <w:t>новременно с выявлением границы формы в пространстве часто обозначает тень. Рядом с начальными ли</w:t>
      </w:r>
      <w:r w:rsidRPr="008A3300">
        <w:rPr>
          <w:color w:val="000000" w:themeColor="text1"/>
          <w:sz w:val="28"/>
          <w:szCs w:val="28"/>
        </w:rPr>
        <w:softHyphen/>
        <w:t>ниями проводится одна или еще несколько л</w:t>
      </w:r>
      <w:r w:rsidRPr="008A3300">
        <w:rPr>
          <w:color w:val="000000" w:themeColor="text1"/>
          <w:sz w:val="28"/>
          <w:szCs w:val="28"/>
        </w:rPr>
        <w:t>и</w:t>
      </w:r>
      <w:r w:rsidRPr="008A3300">
        <w:rPr>
          <w:color w:val="000000" w:themeColor="text1"/>
          <w:sz w:val="28"/>
          <w:szCs w:val="28"/>
        </w:rPr>
        <w:t>ний (спины, правой руки, скрипки), уточняющих пропорции, направление формы, пространственные отношения. Линии сами по себе плавные, ги</w:t>
      </w:r>
      <w:r w:rsidRPr="008A3300">
        <w:rPr>
          <w:color w:val="000000" w:themeColor="text1"/>
          <w:sz w:val="28"/>
          <w:szCs w:val="28"/>
        </w:rPr>
        <w:t>б</w:t>
      </w:r>
      <w:r w:rsidRPr="008A3300">
        <w:rPr>
          <w:color w:val="000000" w:themeColor="text1"/>
          <w:sz w:val="28"/>
          <w:szCs w:val="28"/>
        </w:rPr>
        <w:t>кие.</w:t>
      </w:r>
      <w:r w:rsidRPr="008A3300">
        <w:rPr>
          <w:rStyle w:val="apple-converted-space"/>
          <w:color w:val="000000" w:themeColor="text1"/>
          <w:sz w:val="28"/>
          <w:szCs w:val="28"/>
        </w:rPr>
        <w:t> </w:t>
      </w:r>
      <w:r w:rsidRPr="008A3300">
        <w:rPr>
          <w:color w:val="000000" w:themeColor="text1"/>
          <w:sz w:val="28"/>
          <w:szCs w:val="28"/>
        </w:rPr>
        <w:t>Набросок</w:t>
      </w:r>
      <w:r w:rsidRPr="008A3300">
        <w:rPr>
          <w:rStyle w:val="apple-converted-space"/>
          <w:color w:val="000000" w:themeColor="text1"/>
          <w:sz w:val="28"/>
          <w:szCs w:val="28"/>
        </w:rPr>
        <w:t> </w:t>
      </w:r>
      <w:r w:rsidRPr="008A3300">
        <w:rPr>
          <w:color w:val="000000" w:themeColor="text1"/>
          <w:sz w:val="28"/>
          <w:szCs w:val="28"/>
        </w:rPr>
        <w:t>выполнен на крупнозернистой бумаге мягким карандашом. Все это позволило художнику в течение несколь</w:t>
      </w:r>
      <w:r w:rsidRPr="008A3300">
        <w:rPr>
          <w:color w:val="000000" w:themeColor="text1"/>
          <w:sz w:val="28"/>
          <w:szCs w:val="28"/>
        </w:rPr>
        <w:softHyphen/>
        <w:t>ких минут наметить общее дви</w:t>
      </w:r>
      <w:r w:rsidRPr="008A3300">
        <w:rPr>
          <w:color w:val="000000" w:themeColor="text1"/>
          <w:sz w:val="28"/>
          <w:szCs w:val="28"/>
        </w:rPr>
        <w:softHyphen/>
        <w:t>жение фигуры человека, на</w:t>
      </w:r>
      <w:r w:rsidRPr="008A3300">
        <w:rPr>
          <w:color w:val="000000" w:themeColor="text1"/>
          <w:sz w:val="28"/>
          <w:szCs w:val="28"/>
        </w:rPr>
        <w:softHyphen/>
        <w:t>правление отдельных частей тела, выявить объем, свет и тень, уловить позу. А главное, пере</w:t>
      </w:r>
      <w:r w:rsidRPr="008A3300">
        <w:rPr>
          <w:color w:val="000000" w:themeColor="text1"/>
          <w:sz w:val="28"/>
          <w:szCs w:val="28"/>
        </w:rPr>
        <w:softHyphen/>
        <w:t>дать психологическую х</w:t>
      </w:r>
      <w:r w:rsidRPr="008A3300">
        <w:rPr>
          <w:color w:val="000000" w:themeColor="text1"/>
          <w:sz w:val="28"/>
          <w:szCs w:val="28"/>
        </w:rPr>
        <w:t>а</w:t>
      </w:r>
      <w:r w:rsidRPr="008A3300">
        <w:rPr>
          <w:color w:val="000000" w:themeColor="text1"/>
          <w:sz w:val="28"/>
          <w:szCs w:val="28"/>
        </w:rPr>
        <w:t>рактеристику изображаемого, пока</w:t>
      </w:r>
      <w:r w:rsidRPr="008A3300">
        <w:rPr>
          <w:color w:val="000000" w:themeColor="text1"/>
          <w:sz w:val="28"/>
          <w:szCs w:val="28"/>
        </w:rPr>
        <w:softHyphen/>
        <w:t>зать творческий подъем, вдох</w:t>
      </w:r>
      <w:r w:rsidRPr="008A3300">
        <w:rPr>
          <w:color w:val="000000" w:themeColor="text1"/>
          <w:sz w:val="28"/>
          <w:szCs w:val="28"/>
        </w:rPr>
        <w:softHyphen/>
        <w:t>новение а</w:t>
      </w:r>
      <w:r w:rsidRPr="008A3300">
        <w:rPr>
          <w:color w:val="000000" w:themeColor="text1"/>
          <w:sz w:val="28"/>
          <w:szCs w:val="28"/>
        </w:rPr>
        <w:t>р</w:t>
      </w:r>
      <w:r w:rsidRPr="008A3300">
        <w:rPr>
          <w:color w:val="000000" w:themeColor="text1"/>
          <w:sz w:val="28"/>
          <w:szCs w:val="28"/>
        </w:rPr>
        <w:t>тиста.</w:t>
      </w:r>
    </w:p>
    <w:p w:rsidR="00D65870" w:rsidRPr="008A3300" w:rsidRDefault="00156B0E" w:rsidP="000D5DC7">
      <w:pPr>
        <w:pStyle w:val="a3"/>
        <w:shd w:val="clear" w:color="auto" w:fill="FFFFFF"/>
        <w:spacing w:before="0" w:beforeAutospacing="0" w:after="75" w:afterAutospacing="0"/>
        <w:rPr>
          <w:color w:val="000000" w:themeColor="text1"/>
          <w:sz w:val="28"/>
          <w:szCs w:val="28"/>
        </w:rPr>
      </w:pPr>
      <w:r w:rsidRPr="008A3300">
        <w:rPr>
          <w:color w:val="000000" w:themeColor="text1"/>
          <w:sz w:val="28"/>
          <w:szCs w:val="28"/>
        </w:rPr>
        <w:t>Рассмотрим различные способы выполнения набросков и зарисовок.</w:t>
      </w:r>
      <w:r w:rsidR="00D65870" w:rsidRPr="008A3300">
        <w:rPr>
          <w:color w:val="000000" w:themeColor="text1"/>
          <w:sz w:val="28"/>
          <w:szCs w:val="28"/>
        </w:rPr>
        <w:t xml:space="preserve"> </w:t>
      </w:r>
      <w:r w:rsidRPr="008A3300">
        <w:rPr>
          <w:color w:val="000000" w:themeColor="text1"/>
          <w:sz w:val="28"/>
          <w:szCs w:val="28"/>
        </w:rPr>
        <w:t xml:space="preserve">Мы уже говорили, что </w:t>
      </w:r>
      <w:proofErr w:type="gramStart"/>
      <w:r w:rsidRPr="008A3300">
        <w:rPr>
          <w:color w:val="000000" w:themeColor="text1"/>
          <w:sz w:val="28"/>
          <w:szCs w:val="28"/>
        </w:rPr>
        <w:t>рисующий</w:t>
      </w:r>
      <w:proofErr w:type="gramEnd"/>
      <w:r w:rsidRPr="008A3300">
        <w:rPr>
          <w:color w:val="000000" w:themeColor="text1"/>
          <w:sz w:val="28"/>
          <w:szCs w:val="28"/>
        </w:rPr>
        <w:t>, ограниченный несколькими минутами времени, бывает вынужден отбрасывать детали и несколькими быстрыми линиями схватывать лишь самое существенное, самое характерное для данной мод</w:t>
      </w:r>
      <w:r w:rsidRPr="008A3300">
        <w:rPr>
          <w:color w:val="000000" w:themeColor="text1"/>
          <w:sz w:val="28"/>
          <w:szCs w:val="28"/>
        </w:rPr>
        <w:t>е</w:t>
      </w:r>
      <w:r w:rsidRPr="008A3300">
        <w:rPr>
          <w:color w:val="000000" w:themeColor="text1"/>
          <w:sz w:val="28"/>
          <w:szCs w:val="28"/>
        </w:rPr>
        <w:t>ли.     Основной ошибкой начинающего художника является стремление п</w:t>
      </w:r>
      <w:r w:rsidRPr="008A3300">
        <w:rPr>
          <w:color w:val="000000" w:themeColor="text1"/>
          <w:sz w:val="28"/>
          <w:szCs w:val="28"/>
        </w:rPr>
        <w:t>е</w:t>
      </w:r>
      <w:r w:rsidRPr="008A3300">
        <w:rPr>
          <w:color w:val="000000" w:themeColor="text1"/>
          <w:sz w:val="28"/>
          <w:szCs w:val="28"/>
        </w:rPr>
        <w:t>регружать свой набросок обилием подробностей в ущерб главному и хара</w:t>
      </w:r>
      <w:r w:rsidRPr="008A3300">
        <w:rPr>
          <w:color w:val="000000" w:themeColor="text1"/>
          <w:sz w:val="28"/>
          <w:szCs w:val="28"/>
        </w:rPr>
        <w:t>к</w:t>
      </w:r>
      <w:r w:rsidRPr="008A3300">
        <w:rPr>
          <w:color w:val="000000" w:themeColor="text1"/>
          <w:sz w:val="28"/>
          <w:szCs w:val="28"/>
        </w:rPr>
        <w:lastRenderedPageBreak/>
        <w:t>терному. Это происходит именно от неумения разбираться в своих впечатл</w:t>
      </w:r>
      <w:r w:rsidRPr="008A3300">
        <w:rPr>
          <w:color w:val="000000" w:themeColor="text1"/>
          <w:sz w:val="28"/>
          <w:szCs w:val="28"/>
        </w:rPr>
        <w:t>е</w:t>
      </w:r>
      <w:r w:rsidRPr="008A3300">
        <w:rPr>
          <w:color w:val="000000" w:themeColor="text1"/>
          <w:sz w:val="28"/>
          <w:szCs w:val="28"/>
        </w:rPr>
        <w:t>ниях: начинающему они все кажутся одинаково важными, он теряется в них, не умеет сделать из них выбор и стремится всё перенести на бумагу в во</w:t>
      </w:r>
      <w:r w:rsidRPr="008A3300">
        <w:rPr>
          <w:color w:val="000000" w:themeColor="text1"/>
          <w:sz w:val="28"/>
          <w:szCs w:val="28"/>
        </w:rPr>
        <w:t>з</w:t>
      </w:r>
      <w:r w:rsidRPr="008A3300">
        <w:rPr>
          <w:color w:val="000000" w:themeColor="text1"/>
          <w:sz w:val="28"/>
          <w:szCs w:val="28"/>
        </w:rPr>
        <w:t>можно большем количестве. Между тем, от этого набросок только проигр</w:t>
      </w:r>
      <w:r w:rsidRPr="008A3300">
        <w:rPr>
          <w:color w:val="000000" w:themeColor="text1"/>
          <w:sz w:val="28"/>
          <w:szCs w:val="28"/>
        </w:rPr>
        <w:t>ы</w:t>
      </w:r>
      <w:r w:rsidRPr="008A3300">
        <w:rPr>
          <w:color w:val="000000" w:themeColor="text1"/>
          <w:sz w:val="28"/>
          <w:szCs w:val="28"/>
        </w:rPr>
        <w:t>вает</w:t>
      </w:r>
      <w:proofErr w:type="gramStart"/>
      <w:r w:rsidR="00D65870" w:rsidRPr="008A3300">
        <w:rPr>
          <w:color w:val="000000" w:themeColor="text1"/>
          <w:sz w:val="28"/>
          <w:szCs w:val="28"/>
        </w:rPr>
        <w:t xml:space="preserve"> </w:t>
      </w:r>
      <w:r w:rsidRPr="008A3300">
        <w:rPr>
          <w:color w:val="000000" w:themeColor="text1"/>
          <w:sz w:val="28"/>
          <w:szCs w:val="28"/>
        </w:rPr>
        <w:t>Д</w:t>
      </w:r>
      <w:proofErr w:type="gramEnd"/>
      <w:r w:rsidRPr="008A3300">
        <w:rPr>
          <w:color w:val="000000" w:themeColor="text1"/>
          <w:sz w:val="28"/>
          <w:szCs w:val="28"/>
        </w:rPr>
        <w:t>алее, как бы ни был схематичен набросок, в нём обязательно могут быть сохранены и переданы те пропорции, которые имеет модель, иначе н</w:t>
      </w:r>
      <w:r w:rsidRPr="008A3300">
        <w:rPr>
          <w:color w:val="000000" w:themeColor="text1"/>
          <w:sz w:val="28"/>
          <w:szCs w:val="28"/>
        </w:rPr>
        <w:t>а</w:t>
      </w:r>
      <w:r w:rsidRPr="008A3300">
        <w:rPr>
          <w:color w:val="000000" w:themeColor="text1"/>
          <w:sz w:val="28"/>
          <w:szCs w:val="28"/>
        </w:rPr>
        <w:t>бросок будет безграмотным. Старайтесь приучить свой глаз сразу схватывать эти пропорции, быстро находить размеры частей натуры по отношению друг к другу и по отношению их к общему. Это развивает глазомер. Наконец, рука должна быть послушна воле автора, чтобы в короткий срок точно передать на бумаге все свои намерения</w:t>
      </w:r>
    </w:p>
    <w:p w:rsidR="00156B0E" w:rsidRPr="008A3300" w:rsidRDefault="00D65870" w:rsidP="000D5DC7">
      <w:pPr>
        <w:pStyle w:val="a3"/>
        <w:shd w:val="clear" w:color="auto" w:fill="FFFFFF"/>
        <w:spacing w:before="0" w:beforeAutospacing="0" w:after="75" w:afterAutospacing="0"/>
        <w:rPr>
          <w:color w:val="000000" w:themeColor="text1"/>
          <w:sz w:val="28"/>
          <w:szCs w:val="28"/>
          <w:u w:color="FFFFFF" w:themeColor="background1"/>
        </w:rPr>
      </w:pPr>
      <w:r w:rsidRPr="008A3300">
        <w:rPr>
          <w:i/>
          <w:iCs/>
          <w:color w:val="000000" w:themeColor="text1"/>
          <w:sz w:val="28"/>
          <w:szCs w:val="28"/>
          <w:u w:val="single" w:color="FFFFFF" w:themeColor="background1"/>
        </w:rPr>
        <w:t xml:space="preserve"> </w:t>
      </w:r>
      <w:r w:rsidR="00DF5F4D" w:rsidRPr="008A3300">
        <w:rPr>
          <w:color w:val="000000" w:themeColor="text1"/>
          <w:sz w:val="28"/>
          <w:szCs w:val="28"/>
        </w:rPr>
        <w:t xml:space="preserve">Выполняются наброски твердыми и </w:t>
      </w:r>
      <w:r w:rsidR="00DF5F4D" w:rsidRPr="008A3300">
        <w:rPr>
          <w:color w:val="000000" w:themeColor="text1"/>
          <w:sz w:val="28"/>
          <w:szCs w:val="28"/>
          <w:u w:color="FFFFFF" w:themeColor="background1"/>
        </w:rPr>
        <w:t>мягкими</w:t>
      </w:r>
      <w:r w:rsidR="00DF5F4D" w:rsidRPr="008A3300">
        <w:rPr>
          <w:rStyle w:val="apple-converted-space"/>
          <w:color w:val="000000" w:themeColor="text1"/>
          <w:sz w:val="28"/>
          <w:szCs w:val="28"/>
          <w:u w:color="FFFFFF" w:themeColor="background1"/>
        </w:rPr>
        <w:t> </w:t>
      </w:r>
      <w:hyperlink r:id="rId22" w:history="1">
        <w:r w:rsidR="00DF5F4D" w:rsidRPr="008A3300">
          <w:rPr>
            <w:rStyle w:val="a4"/>
            <w:color w:val="000000" w:themeColor="text1"/>
            <w:sz w:val="28"/>
            <w:szCs w:val="28"/>
            <w:u w:color="FFFFFF" w:themeColor="background1"/>
          </w:rPr>
          <w:t>графитными карандаш</w:t>
        </w:r>
        <w:r w:rsidR="00DF5F4D" w:rsidRPr="008A3300">
          <w:rPr>
            <w:rStyle w:val="a4"/>
            <w:color w:val="000000" w:themeColor="text1"/>
            <w:sz w:val="28"/>
            <w:szCs w:val="28"/>
            <w:u w:color="FFFFFF" w:themeColor="background1"/>
          </w:rPr>
          <w:t>а</w:t>
        </w:r>
        <w:r w:rsidR="00DF5F4D" w:rsidRPr="008A3300">
          <w:rPr>
            <w:rStyle w:val="a4"/>
            <w:color w:val="000000" w:themeColor="text1"/>
            <w:sz w:val="28"/>
            <w:szCs w:val="28"/>
            <w:u w:color="FFFFFF" w:themeColor="background1"/>
          </w:rPr>
          <w:t>ми</w:t>
        </w:r>
      </w:hyperlink>
      <w:r w:rsidR="00DF5F4D" w:rsidRPr="008A3300">
        <w:rPr>
          <w:color w:val="000000" w:themeColor="text1"/>
          <w:sz w:val="28"/>
          <w:szCs w:val="28"/>
          <w:u w:color="FFFFFF" w:themeColor="background1"/>
        </w:rPr>
        <w:t>,</w:t>
      </w:r>
      <w:r w:rsidR="00DF5F4D" w:rsidRPr="008A3300">
        <w:rPr>
          <w:rStyle w:val="apple-converted-space"/>
          <w:color w:val="000000" w:themeColor="text1"/>
          <w:sz w:val="28"/>
          <w:szCs w:val="28"/>
          <w:u w:color="FFFFFF" w:themeColor="background1"/>
        </w:rPr>
        <w:t> </w:t>
      </w:r>
      <w:hyperlink r:id="rId23" w:history="1">
        <w:r w:rsidR="00DF5F4D" w:rsidRPr="008A3300">
          <w:rPr>
            <w:rStyle w:val="a4"/>
            <w:color w:val="000000" w:themeColor="text1"/>
            <w:sz w:val="28"/>
            <w:szCs w:val="28"/>
            <w:u w:color="FFFFFF" w:themeColor="background1"/>
          </w:rPr>
          <w:t>цветными карандашами</w:t>
        </w:r>
      </w:hyperlink>
      <w:r w:rsidR="00DF5F4D" w:rsidRPr="008A3300">
        <w:rPr>
          <w:color w:val="000000" w:themeColor="text1"/>
          <w:sz w:val="28"/>
          <w:szCs w:val="28"/>
          <w:u w:color="FFFFFF" w:themeColor="background1"/>
        </w:rPr>
        <w:t>,</w:t>
      </w:r>
      <w:r w:rsidR="00DF5F4D" w:rsidRPr="008A3300">
        <w:rPr>
          <w:rStyle w:val="apple-converted-space"/>
          <w:color w:val="000000" w:themeColor="text1"/>
          <w:sz w:val="28"/>
          <w:szCs w:val="28"/>
          <w:u w:color="FFFFFF" w:themeColor="background1"/>
        </w:rPr>
        <w:t> </w:t>
      </w:r>
      <w:hyperlink r:id="rId24" w:history="1">
        <w:r w:rsidR="00DF5F4D" w:rsidRPr="008A3300">
          <w:rPr>
            <w:rStyle w:val="a4"/>
            <w:color w:val="000000" w:themeColor="text1"/>
            <w:sz w:val="28"/>
            <w:szCs w:val="28"/>
            <w:u w:color="FFFFFF" w:themeColor="background1"/>
          </w:rPr>
          <w:t>тушью</w:t>
        </w:r>
      </w:hyperlink>
      <w:r w:rsidR="00DF5F4D" w:rsidRPr="008A3300">
        <w:rPr>
          <w:rStyle w:val="apple-converted-space"/>
          <w:color w:val="000000" w:themeColor="text1"/>
          <w:sz w:val="28"/>
          <w:szCs w:val="28"/>
          <w:u w:color="FFFFFF" w:themeColor="background1"/>
        </w:rPr>
        <w:t> </w:t>
      </w:r>
      <w:r w:rsidR="00DF5F4D" w:rsidRPr="008A3300">
        <w:rPr>
          <w:color w:val="000000" w:themeColor="text1"/>
          <w:sz w:val="28"/>
          <w:szCs w:val="28"/>
          <w:u w:color="FFFFFF" w:themeColor="background1"/>
        </w:rPr>
        <w:t xml:space="preserve">(с помощью кисти и пера), </w:t>
      </w:r>
      <w:hyperlink r:id="rId25" w:history="1">
        <w:r w:rsidR="00DF5F4D" w:rsidRPr="008A3300">
          <w:rPr>
            <w:rStyle w:val="a4"/>
            <w:color w:val="000000" w:themeColor="text1"/>
            <w:sz w:val="28"/>
            <w:szCs w:val="28"/>
            <w:u w:color="FFFFFF" w:themeColor="background1"/>
          </w:rPr>
          <w:t>с</w:t>
        </w:r>
        <w:r w:rsidR="00DF5F4D" w:rsidRPr="008A3300">
          <w:rPr>
            <w:rStyle w:val="a4"/>
            <w:color w:val="000000" w:themeColor="text1"/>
            <w:sz w:val="28"/>
            <w:szCs w:val="28"/>
            <w:u w:color="FFFFFF" w:themeColor="background1"/>
          </w:rPr>
          <w:t>о</w:t>
        </w:r>
        <w:r w:rsidR="00DF5F4D" w:rsidRPr="008A3300">
          <w:rPr>
            <w:rStyle w:val="a4"/>
            <w:color w:val="000000" w:themeColor="text1"/>
            <w:sz w:val="28"/>
            <w:szCs w:val="28"/>
            <w:u w:color="FFFFFF" w:themeColor="background1"/>
          </w:rPr>
          <w:t>усом</w:t>
        </w:r>
      </w:hyperlink>
      <w:r w:rsidR="00DF5F4D" w:rsidRPr="008A3300">
        <w:rPr>
          <w:rStyle w:val="apple-converted-space"/>
          <w:color w:val="000000" w:themeColor="text1"/>
          <w:sz w:val="28"/>
          <w:szCs w:val="28"/>
          <w:u w:color="FFFFFF" w:themeColor="background1"/>
        </w:rPr>
        <w:t> </w:t>
      </w:r>
      <w:r w:rsidR="00DF5F4D" w:rsidRPr="008A3300">
        <w:rPr>
          <w:color w:val="000000" w:themeColor="text1"/>
          <w:sz w:val="28"/>
          <w:szCs w:val="28"/>
          <w:u w:color="FFFFFF" w:themeColor="background1"/>
        </w:rPr>
        <w:t>(сухим и мокрым),</w:t>
      </w:r>
      <w:r w:rsidR="00DF5F4D" w:rsidRPr="008A3300">
        <w:rPr>
          <w:rStyle w:val="apple-converted-space"/>
          <w:color w:val="000000" w:themeColor="text1"/>
          <w:sz w:val="28"/>
          <w:szCs w:val="28"/>
          <w:u w:color="FFFFFF" w:themeColor="background1"/>
        </w:rPr>
        <w:t> </w:t>
      </w:r>
      <w:hyperlink r:id="rId26" w:history="1">
        <w:r w:rsidR="00DF5F4D" w:rsidRPr="008A3300">
          <w:rPr>
            <w:rStyle w:val="a4"/>
            <w:color w:val="000000" w:themeColor="text1"/>
            <w:sz w:val="28"/>
            <w:szCs w:val="28"/>
            <w:u w:color="FFFFFF" w:themeColor="background1"/>
          </w:rPr>
          <w:t>сангиной</w:t>
        </w:r>
      </w:hyperlink>
      <w:r w:rsidR="00DF5F4D" w:rsidRPr="008A3300">
        <w:rPr>
          <w:color w:val="000000" w:themeColor="text1"/>
          <w:sz w:val="28"/>
          <w:szCs w:val="28"/>
          <w:u w:color="FFFFFF" w:themeColor="background1"/>
        </w:rPr>
        <w:t xml:space="preserve">, </w:t>
      </w:r>
      <w:hyperlink r:id="rId27" w:history="1">
        <w:r w:rsidR="00DF5F4D" w:rsidRPr="008A3300">
          <w:rPr>
            <w:rStyle w:val="a4"/>
            <w:color w:val="000000" w:themeColor="text1"/>
            <w:sz w:val="28"/>
            <w:szCs w:val="28"/>
            <w:u w:color="FFFFFF" w:themeColor="background1"/>
          </w:rPr>
          <w:t>пастелью</w:t>
        </w:r>
      </w:hyperlink>
      <w:r w:rsidR="00DF5F4D" w:rsidRPr="008A3300">
        <w:rPr>
          <w:color w:val="000000" w:themeColor="text1"/>
          <w:sz w:val="28"/>
          <w:szCs w:val="28"/>
          <w:u w:color="FFFFFF" w:themeColor="background1"/>
        </w:rPr>
        <w:t>, древесным и прессова</w:t>
      </w:r>
      <w:r w:rsidR="00DF5F4D" w:rsidRPr="008A3300">
        <w:rPr>
          <w:color w:val="000000" w:themeColor="text1"/>
          <w:sz w:val="28"/>
          <w:szCs w:val="28"/>
          <w:u w:color="FFFFFF" w:themeColor="background1"/>
        </w:rPr>
        <w:t>н</w:t>
      </w:r>
      <w:r w:rsidR="00DF5F4D" w:rsidRPr="008A3300">
        <w:rPr>
          <w:color w:val="000000" w:themeColor="text1"/>
          <w:sz w:val="28"/>
          <w:szCs w:val="28"/>
          <w:u w:color="FFFFFF" w:themeColor="background1"/>
        </w:rPr>
        <w:t>ным</w:t>
      </w:r>
      <w:r w:rsidR="00DF5F4D" w:rsidRPr="008A3300">
        <w:rPr>
          <w:rStyle w:val="apple-converted-space"/>
          <w:color w:val="000000" w:themeColor="text1"/>
          <w:sz w:val="28"/>
          <w:szCs w:val="28"/>
          <w:u w:color="FFFFFF" w:themeColor="background1"/>
        </w:rPr>
        <w:t> </w:t>
      </w:r>
      <w:hyperlink r:id="rId28" w:history="1">
        <w:r w:rsidR="00DF5F4D" w:rsidRPr="008A3300">
          <w:rPr>
            <w:rStyle w:val="a4"/>
            <w:color w:val="000000" w:themeColor="text1"/>
            <w:sz w:val="28"/>
            <w:szCs w:val="28"/>
            <w:u w:color="FFFFFF" w:themeColor="background1"/>
          </w:rPr>
          <w:t>углем</w:t>
        </w:r>
      </w:hyperlink>
      <w:r w:rsidR="00DF5F4D" w:rsidRPr="008A3300">
        <w:rPr>
          <w:color w:val="000000" w:themeColor="text1"/>
          <w:sz w:val="28"/>
          <w:szCs w:val="28"/>
          <w:u w:color="FFFFFF" w:themeColor="background1"/>
        </w:rPr>
        <w:t>,</w:t>
      </w:r>
      <w:r w:rsidR="00DF5F4D" w:rsidRPr="008A3300">
        <w:rPr>
          <w:rStyle w:val="apple-converted-space"/>
          <w:color w:val="000000" w:themeColor="text1"/>
          <w:sz w:val="28"/>
          <w:szCs w:val="28"/>
          <w:u w:color="FFFFFF" w:themeColor="background1"/>
        </w:rPr>
        <w:t> </w:t>
      </w:r>
      <w:hyperlink r:id="rId29" w:history="1">
        <w:r w:rsidR="00DF5F4D" w:rsidRPr="008A3300">
          <w:rPr>
            <w:rStyle w:val="a4"/>
            <w:color w:val="000000" w:themeColor="text1"/>
            <w:sz w:val="28"/>
            <w:szCs w:val="28"/>
            <w:u w:color="FFFFFF" w:themeColor="background1"/>
          </w:rPr>
          <w:t>акварелью</w:t>
        </w:r>
      </w:hyperlink>
      <w:r w:rsidR="00DF5F4D" w:rsidRPr="008A3300">
        <w:rPr>
          <w:rStyle w:val="apple-converted-space"/>
          <w:color w:val="000000" w:themeColor="text1"/>
          <w:sz w:val="28"/>
          <w:szCs w:val="28"/>
          <w:u w:color="FFFFFF" w:themeColor="background1"/>
        </w:rPr>
        <w:t> </w:t>
      </w:r>
      <w:r w:rsidR="00DF5F4D" w:rsidRPr="008A3300">
        <w:rPr>
          <w:color w:val="000000" w:themeColor="text1"/>
          <w:sz w:val="28"/>
          <w:szCs w:val="28"/>
          <w:u w:color="FFFFFF" w:themeColor="background1"/>
        </w:rPr>
        <w:t>(однотонной),</w:t>
      </w:r>
      <w:r w:rsidR="00DF5F4D" w:rsidRPr="008A3300">
        <w:rPr>
          <w:rStyle w:val="apple-converted-space"/>
          <w:color w:val="000000" w:themeColor="text1"/>
          <w:sz w:val="28"/>
          <w:szCs w:val="28"/>
          <w:u w:color="FFFFFF" w:themeColor="background1"/>
        </w:rPr>
        <w:t> </w:t>
      </w:r>
      <w:hyperlink r:id="rId30" w:history="1">
        <w:r w:rsidR="00DF5F4D" w:rsidRPr="008A3300">
          <w:rPr>
            <w:rStyle w:val="a4"/>
            <w:color w:val="000000" w:themeColor="text1"/>
            <w:sz w:val="28"/>
            <w:szCs w:val="28"/>
            <w:u w:color="FFFFFF" w:themeColor="background1"/>
          </w:rPr>
          <w:t>мелом</w:t>
        </w:r>
      </w:hyperlink>
      <w:r w:rsidR="00DF5F4D" w:rsidRPr="008A3300">
        <w:rPr>
          <w:color w:val="000000" w:themeColor="text1"/>
          <w:sz w:val="28"/>
          <w:szCs w:val="28"/>
          <w:u w:color="FFFFFF" w:themeColor="background1"/>
        </w:rPr>
        <w:t>. При</w:t>
      </w:r>
      <w:r w:rsidR="00DF5F4D" w:rsidRPr="008A3300">
        <w:rPr>
          <w:rStyle w:val="apple-converted-space"/>
          <w:color w:val="000000" w:themeColor="text1"/>
          <w:sz w:val="28"/>
          <w:szCs w:val="28"/>
          <w:u w:color="FFFFFF" w:themeColor="background1"/>
        </w:rPr>
        <w:t> </w:t>
      </w:r>
      <w:r w:rsidR="00DF5F4D" w:rsidRPr="008A3300">
        <w:rPr>
          <w:color w:val="000000" w:themeColor="text1"/>
          <w:sz w:val="28"/>
          <w:szCs w:val="28"/>
          <w:u w:color="FFFFFF" w:themeColor="background1"/>
        </w:rPr>
        <w:t>набросках мелом испол</w:t>
      </w:r>
      <w:r w:rsidR="00DF5F4D" w:rsidRPr="008A3300">
        <w:rPr>
          <w:color w:val="000000" w:themeColor="text1"/>
          <w:sz w:val="28"/>
          <w:szCs w:val="28"/>
          <w:u w:color="FFFFFF" w:themeColor="background1"/>
        </w:rPr>
        <w:t>ь</w:t>
      </w:r>
      <w:r w:rsidR="00DF5F4D" w:rsidRPr="008A3300">
        <w:rPr>
          <w:color w:val="000000" w:themeColor="text1"/>
          <w:sz w:val="28"/>
          <w:szCs w:val="28"/>
          <w:u w:color="FFFFFF" w:themeColor="background1"/>
        </w:rPr>
        <w:t>зуйте тонированную бумагу или картон</w:t>
      </w:r>
      <w:r w:rsidR="00DF5F4D" w:rsidRPr="008A3300">
        <w:rPr>
          <w:color w:val="000000" w:themeColor="text1"/>
          <w:sz w:val="28"/>
          <w:szCs w:val="28"/>
        </w:rPr>
        <w:t>.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Итак, характер, пропорции и движение – вот те свойства натуры, которые стремится передать набросок. Если все три условия соблюдены, то набросок может иметь не только значение полезного упражнения или подготовител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работы, но и самостоятельную художественную ценность. Тем более</w:t>
      </w:r>
      <w:proofErr w:type="gramStart"/>
      <w:r w:rsidR="00916114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в жизни бывают такие моменты, которые затем никогда не повторятся и п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тому могут быть запечатлены только в форме быстрого наброска. Спрашив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ется теперь, как же развивать в себе те качества, которые необходимы для дальнейшей работы над набросками, то есть верный глаз, послушную руку и наблюдательность?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Путь для этого один – упражнение, упражнение, упражнение и упражнение! Рисуйте как можно больше, не расставайтесь с карандашом и бумагой, зав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дите себе карманный блокнот - заносите туда всё, что так привлекло вним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ние, что поразило или заинтересовало ваш глаз. Это единственный способ овладеть искусством наброска</w:t>
      </w:r>
    </w:p>
    <w:p w:rsidR="006E2991" w:rsidRPr="00D659E1" w:rsidRDefault="006E2991" w:rsidP="006E2991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D659E1">
        <w:rPr>
          <w:b/>
          <w:bCs/>
          <w:i/>
          <w:iCs/>
          <w:color w:val="000000" w:themeColor="text1"/>
          <w:sz w:val="28"/>
          <w:szCs w:val="28"/>
        </w:rPr>
        <w:t>Типы телосложения — кратко:</w:t>
      </w:r>
    </w:p>
    <w:p w:rsidR="00BC46C7" w:rsidRPr="006E2991" w:rsidRDefault="006E2991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мезоморф — спортивный тип телосложения</w:t>
      </w:r>
      <w:r w:rsidR="00BC46C7" w:rsidRPr="00D65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BC46C7" w:rsidRPr="00D65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эндоморф — склонность к набору лишнего веса</w:t>
      </w:r>
      <w:r w:rsidR="00BC46C7" w:rsidRPr="00D65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BC46C7" w:rsidRPr="006E299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эктоморф — худой от природы мужчина</w:t>
      </w:r>
    </w:p>
    <w:p w:rsidR="00BC46C7" w:rsidRPr="00D659E1" w:rsidRDefault="00BC46C7" w:rsidP="00BC46C7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D659E1">
        <w:rPr>
          <w:b/>
          <w:bCs/>
          <w:i/>
          <w:iCs/>
          <w:color w:val="000000" w:themeColor="text1"/>
          <w:sz w:val="28"/>
          <w:szCs w:val="28"/>
        </w:rPr>
        <w:t>Тип телосложения “мезоморф”:</w:t>
      </w:r>
    </w:p>
    <w:p w:rsidR="00BC46C7" w:rsidRPr="00D659E1" w:rsidRDefault="00BC46C7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5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1.Атлетическое телосложение</w:t>
      </w:r>
    </w:p>
    <w:p w:rsidR="00BC46C7" w:rsidRPr="00D659E1" w:rsidRDefault="00BC46C7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5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2.Низкий уровень жира при заметных мышцах</w:t>
      </w:r>
    </w:p>
    <w:p w:rsidR="00BC46C7" w:rsidRPr="00D659E1" w:rsidRDefault="00BC46C7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5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3.Средняя или крупная кость</w:t>
      </w:r>
    </w:p>
    <w:p w:rsidR="00BC46C7" w:rsidRPr="00D659E1" w:rsidRDefault="00BC46C7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5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4.Широкие плечи и развитая грудная клетка</w:t>
      </w:r>
    </w:p>
    <w:p w:rsidR="00BC46C7" w:rsidRPr="00D659E1" w:rsidRDefault="00BC46C7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59E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5.Хорошие силовые показатели</w:t>
      </w:r>
    </w:p>
    <w:p w:rsidR="00BC46C7" w:rsidRPr="00D659E1" w:rsidRDefault="00BC46C7" w:rsidP="00BC46C7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D659E1">
        <w:rPr>
          <w:b/>
          <w:bCs/>
          <w:i/>
          <w:iCs/>
          <w:color w:val="000000" w:themeColor="text1"/>
          <w:sz w:val="28"/>
          <w:szCs w:val="28"/>
        </w:rPr>
        <w:t>телосложения “эндоморф”:</w:t>
      </w:r>
    </w:p>
    <w:p w:rsidR="00BC46C7" w:rsidRPr="00BC46C7" w:rsidRDefault="00BC46C7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5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Pr="00BC4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Крупная кость и массивные конечности</w:t>
      </w:r>
    </w:p>
    <w:p w:rsidR="00BC46C7" w:rsidRPr="00BC46C7" w:rsidRDefault="00BC46C7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5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BC4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Высокий уровень физической силы</w:t>
      </w:r>
    </w:p>
    <w:p w:rsidR="00BC46C7" w:rsidRPr="00BC46C7" w:rsidRDefault="00BC46C7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5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BC4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Короткие руки и ноги, широкая талия и бедра</w:t>
      </w:r>
    </w:p>
    <w:p w:rsidR="00C53B44" w:rsidRPr="00BC46C7" w:rsidRDefault="00BC46C7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5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BC4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Замедленный метаболизм</w:t>
      </w:r>
    </w:p>
    <w:p w:rsidR="00D659E1" w:rsidRPr="00D659E1" w:rsidRDefault="00D659E1" w:rsidP="00BC46C7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D659E1">
        <w:rPr>
          <w:color w:val="000000" w:themeColor="text1"/>
          <w:sz w:val="28"/>
          <w:szCs w:val="28"/>
        </w:rPr>
        <w:t>5.</w:t>
      </w:r>
      <w:r w:rsidR="00BC46C7" w:rsidRPr="00BC46C7">
        <w:rPr>
          <w:color w:val="000000" w:themeColor="text1"/>
          <w:sz w:val="28"/>
          <w:szCs w:val="28"/>
        </w:rPr>
        <w:t>Избыточное жироотложение</w:t>
      </w:r>
    </w:p>
    <w:p w:rsidR="00BC46C7" w:rsidRPr="00D659E1" w:rsidRDefault="00BC46C7" w:rsidP="00BC46C7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D659E1">
        <w:rPr>
          <w:b/>
          <w:bCs/>
          <w:i/>
          <w:iCs/>
          <w:color w:val="000000" w:themeColor="text1"/>
          <w:sz w:val="28"/>
          <w:szCs w:val="28"/>
        </w:rPr>
        <w:t>Тип телосложения “эктоморф”:</w:t>
      </w:r>
    </w:p>
    <w:p w:rsidR="00BC46C7" w:rsidRPr="00BC46C7" w:rsidRDefault="00BC46C7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5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BC4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Низкий уровень подкожного жира</w:t>
      </w:r>
    </w:p>
    <w:p w:rsidR="00BC46C7" w:rsidRPr="00BC46C7" w:rsidRDefault="00BC46C7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5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BC4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Ускоренный обмен веществ</w:t>
      </w:r>
    </w:p>
    <w:p w:rsidR="00BC46C7" w:rsidRPr="00BC46C7" w:rsidRDefault="00BC46C7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5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BC4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Узкие плечи и плоская грудная клетка</w:t>
      </w:r>
    </w:p>
    <w:p w:rsidR="00BC46C7" w:rsidRPr="00BC46C7" w:rsidRDefault="00BC46C7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5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BC4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Тонкие и длинные конечности</w:t>
      </w:r>
    </w:p>
    <w:p w:rsidR="00BC46C7" w:rsidRPr="00BC46C7" w:rsidRDefault="00BC46C7" w:rsidP="00BC46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5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BC4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Низкие силовые показатели</w:t>
      </w:r>
    </w:p>
    <w:p w:rsidR="00D659E1" w:rsidRDefault="00C53B44" w:rsidP="00BC46C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254000</wp:posOffset>
            </wp:positionV>
            <wp:extent cx="1463040" cy="1485900"/>
            <wp:effectExtent l="19050" t="0" r="3810" b="0"/>
            <wp:wrapTight wrapText="bothSides">
              <wp:wrapPolygon edited="0">
                <wp:start x="-281" y="0"/>
                <wp:lineTo x="-281" y="21323"/>
                <wp:lineTo x="21656" y="21323"/>
                <wp:lineTo x="21656" y="0"/>
                <wp:lineTo x="-281" y="0"/>
              </wp:wrapPolygon>
            </wp:wrapTight>
            <wp:docPr id="27" name="Рисунок 7" descr="https://3kmu.ru/wp-content/uploads/2019/10/3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3kmu.ru/wp-content/uploads/2019/10/3-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6C7" w:rsidRPr="00BC46C7" w:rsidRDefault="00C53B44" w:rsidP="00BC46C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23"/>
          <w:szCs w:val="23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1096010</wp:posOffset>
            </wp:positionH>
            <wp:positionV relativeFrom="paragraph">
              <wp:posOffset>34290</wp:posOffset>
            </wp:positionV>
            <wp:extent cx="1885315" cy="1238250"/>
            <wp:effectExtent l="19050" t="0" r="635" b="0"/>
            <wp:wrapTight wrapText="bothSides">
              <wp:wrapPolygon edited="0">
                <wp:start x="-218" y="0"/>
                <wp:lineTo x="-218" y="21268"/>
                <wp:lineTo x="21607" y="21268"/>
                <wp:lineTo x="21607" y="0"/>
                <wp:lineTo x="-218" y="0"/>
              </wp:wrapPolygon>
            </wp:wrapTight>
            <wp:docPr id="39" name="Рисунок 4" descr="http://lifestylemedicine.ru/wp-content/uploads/2016/12/bodyty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festylemedicine.ru/wp-content/uploads/2016/12/bodytyp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9E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               </w:t>
      </w:r>
      <w:r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    </w:t>
      </w:r>
    </w:p>
    <w:p w:rsidR="00D659E1" w:rsidRDefault="00D659E1" w:rsidP="000D5DC7">
      <w:pPr>
        <w:spacing w:after="229" w:line="457" w:lineRule="atLeast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</w:p>
    <w:p w:rsidR="00C53B44" w:rsidRDefault="00C53B4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3B44" w:rsidRDefault="00C53B4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3C7A" w:rsidRDefault="00DC3C7A" w:rsidP="00C53B44">
      <w:pPr>
        <w:pStyle w:val="a3"/>
        <w:shd w:val="clear" w:color="auto" w:fill="FFFFFF"/>
        <w:spacing w:before="0" w:beforeAutospacing="0" w:after="360" w:afterAutospacing="0"/>
        <w:rPr>
          <w:b/>
          <w:i/>
          <w:iCs/>
          <w:color w:val="000000" w:themeColor="text1"/>
          <w:sz w:val="28"/>
          <w:szCs w:val="28"/>
          <w:u w:val="single"/>
        </w:rPr>
      </w:pPr>
    </w:p>
    <w:p w:rsidR="00C53B44" w:rsidRDefault="00C53B44" w:rsidP="00C53B44">
      <w:pPr>
        <w:pStyle w:val="a3"/>
        <w:shd w:val="clear" w:color="auto" w:fill="FFFFFF"/>
        <w:spacing w:before="0" w:beforeAutospacing="0" w:after="360" w:afterAutospacing="0"/>
        <w:rPr>
          <w:rStyle w:val="a9"/>
          <w:rFonts w:ascii="Arial" w:hAnsi="Arial" w:cs="Arial"/>
          <w:i/>
          <w:iCs/>
          <w:color w:val="777777"/>
          <w:sz w:val="23"/>
          <w:szCs w:val="23"/>
        </w:rPr>
      </w:pPr>
      <w:r w:rsidRPr="002840BD">
        <w:rPr>
          <w:b/>
          <w:i/>
          <w:iCs/>
          <w:color w:val="000000" w:themeColor="text1"/>
          <w:sz w:val="28"/>
          <w:szCs w:val="28"/>
          <w:u w:val="single"/>
        </w:rPr>
        <w:lastRenderedPageBreak/>
        <w:t>Переходя к практической работе, еще раз вспомним основные задачи, в</w:t>
      </w:r>
      <w:r w:rsidRPr="002840BD">
        <w:rPr>
          <w:b/>
          <w:i/>
          <w:iCs/>
          <w:color w:val="000000" w:themeColor="text1"/>
          <w:sz w:val="28"/>
          <w:szCs w:val="28"/>
          <w:u w:val="single"/>
        </w:rPr>
        <w:t>ы</w:t>
      </w:r>
      <w:r w:rsidRPr="002840BD">
        <w:rPr>
          <w:b/>
          <w:i/>
          <w:iCs/>
          <w:color w:val="000000" w:themeColor="text1"/>
          <w:sz w:val="28"/>
          <w:szCs w:val="28"/>
          <w:u w:val="single"/>
        </w:rPr>
        <w:t>полняемые в работе с набросками.</w:t>
      </w:r>
      <w:r w:rsidRPr="006E2991">
        <w:rPr>
          <w:rStyle w:val="a9"/>
          <w:rFonts w:ascii="Arial" w:hAnsi="Arial" w:cs="Arial"/>
          <w:i/>
          <w:iCs/>
          <w:color w:val="777777"/>
          <w:sz w:val="23"/>
          <w:szCs w:val="23"/>
        </w:rPr>
        <w:t xml:space="preserve"> </w:t>
      </w:r>
    </w:p>
    <w:p w:rsidR="00097BFE" w:rsidRPr="008A3300" w:rsidRDefault="00C53B44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D65870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исовать быстро, стараясь сдел</w:t>
      </w:r>
      <w:r w:rsidR="00D65870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ать набросок в минимальный </w:t>
      </w:r>
      <w:r w:rsidR="00097BF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097BF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срок.</w:t>
      </w:r>
    </w:p>
    <w:p w:rsidR="00156B0E" w:rsidRPr="008A3300" w:rsidRDefault="00097BF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2.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Рисовать как можно больше.</w:t>
      </w:r>
    </w:p>
    <w:p w:rsidR="00156B0E" w:rsidRPr="008A3300" w:rsidRDefault="00097BFE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увлекаться подробностями, а стремиться передать лишь самые хара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терные особенности, пропорции, движение.</w:t>
      </w:r>
    </w:p>
    <w:p w:rsidR="00156B0E" w:rsidRPr="008A3300" w:rsidRDefault="00097BFE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Избегать тушёвки.</w:t>
      </w:r>
    </w:p>
    <w:p w:rsidR="00156B0E" w:rsidRPr="008A3300" w:rsidRDefault="00097BFE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Избегать ненужных штрихов, линий и стремиться к максимальной пр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стоте изображения.</w:t>
      </w:r>
    </w:p>
    <w:p w:rsidR="00156B0E" w:rsidRPr="008A3300" w:rsidRDefault="00097BFE" w:rsidP="000D5DC7">
      <w:pPr>
        <w:spacing w:before="100" w:beforeAutospacing="1" w:after="100" w:afterAutospacing="1" w:line="457" w:lineRule="atLeast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6.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изображении живой натуры рисовать лишь до тех пор, пока позв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ляет модель, а не заканчивать набросок от себя.</w:t>
      </w:r>
    </w:p>
    <w:p w:rsidR="00156B0E" w:rsidRPr="008A3300" w:rsidRDefault="00097BFE" w:rsidP="000D5DC7">
      <w:pPr>
        <w:tabs>
          <w:tab w:val="left" w:pos="426"/>
        </w:tabs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7.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модель изменила положение, оставьте набросок в том виде, как он есть, и начните новый. Если модель продолжает оставаться в спокойном с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стоянии, – переходите от общего к подробностям и разработайте её настол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ко, насколько успеете.</w:t>
      </w:r>
    </w:p>
    <w:p w:rsidR="00DF5F4D" w:rsidRPr="008A3300" w:rsidRDefault="00530508" w:rsidP="000D5DC7">
      <w:pPr>
        <w:pStyle w:val="a3"/>
        <w:shd w:val="clear" w:color="auto" w:fill="FFFFFF"/>
        <w:spacing w:before="0" w:beforeAutospacing="0" w:after="75" w:afterAutospacing="0"/>
        <w:rPr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  <w:u w:val="single" w:color="FFFFFF" w:themeColor="background1"/>
        </w:rPr>
        <w:t xml:space="preserve"> </w:t>
      </w:r>
      <w:r w:rsidR="002840BD">
        <w:rPr>
          <w:b/>
          <w:i/>
          <w:iCs/>
          <w:color w:val="000000" w:themeColor="text1"/>
          <w:sz w:val="28"/>
          <w:szCs w:val="28"/>
          <w:u w:val="single" w:color="FFFFFF" w:themeColor="background1"/>
        </w:rPr>
        <w:t xml:space="preserve">Выбор материала.  </w:t>
      </w:r>
      <w:r w:rsidR="00DF5F4D" w:rsidRPr="008A3300">
        <w:rPr>
          <w:color w:val="000000" w:themeColor="text1"/>
          <w:sz w:val="28"/>
          <w:szCs w:val="28"/>
        </w:rPr>
        <w:t>В процессе обучения рекомендуется ввести в практику выполнения набросков использование различных материалов, к которым о</w:t>
      </w:r>
      <w:r w:rsidR="00DF5F4D" w:rsidRPr="008A3300">
        <w:rPr>
          <w:color w:val="000000" w:themeColor="text1"/>
          <w:sz w:val="28"/>
          <w:szCs w:val="28"/>
        </w:rPr>
        <w:t>т</w:t>
      </w:r>
      <w:r w:rsidR="00DF5F4D" w:rsidRPr="008A3300">
        <w:rPr>
          <w:color w:val="000000" w:themeColor="text1"/>
          <w:sz w:val="28"/>
          <w:szCs w:val="28"/>
        </w:rPr>
        <w:t>носятся: акварель, уголь, разнообразные карандаши и т.д.</w:t>
      </w:r>
    </w:p>
    <w:p w:rsidR="00156B0E" w:rsidRPr="008A3300" w:rsidRDefault="00DF5F4D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практике первое место принадлежит карандашу и акварели, как наиболее удобным материалам </w:t>
      </w:r>
      <w:r w:rsidR="00156B0E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легкомысленному отношению к форме предметов.</w:t>
      </w:r>
    </w:p>
    <w:p w:rsidR="00097BF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Практическая демонстрация педагогом </w:t>
      </w:r>
      <w:r w:rsidR="00097BFE"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выполнения  набросков</w:t>
      </w:r>
    </w:p>
    <w:p w:rsidR="00AF046E" w:rsidRPr="008A3300" w:rsidRDefault="00AF046E" w:rsidP="00AF046E">
      <w:pPr>
        <w:shd w:val="clear" w:color="auto" w:fill="FFFFFF"/>
        <w:spacing w:before="100" w:beforeAutospacing="1" w:after="100" w:afterAutospacing="1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Приступая к наброскам, следует ставить перед собой конкретные задачи и пытаться их решить в ограниченный отрезок времени. Например, выполняя вспомогательный набросок для уточнения позы натуры, можно ограничиться наброском-схемой. Такие наброски помогают понять положение тела и о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дельных его объемов в листе бумаги, проанализировать распределение веса и движение крупных форм. Однако это не означает, что все наброски необх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димо начинать с построения подобной схемы. Если мы ставим задачу пер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дачи живого впечатления от натуры, ее движения, то главным выразител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средством такого наброска будет живая линия, контур. Именно на ко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туре сосредоточено внимание рисовальщика в первый момент. При этом п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строение, постановку, пропорции следует держать в уме, а сам контур до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 быть не плоской однообразной линией, а являться границей формы. Ж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A3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вая, точная пространственная линия, являющаяся средством выражения трехмерной формы, – результат долгих и целенаправленных упражнений. </w:t>
      </w:r>
    </w:p>
    <w:p w:rsidR="00AF046E" w:rsidRDefault="00AF046E" w:rsidP="00F40DE0">
      <w:pPr>
        <w:rPr>
          <w:rFonts w:ascii="Times New Roman" w:hAnsi="Times New Roman" w:cs="Times New Roman"/>
          <w:sz w:val="28"/>
          <w:szCs w:val="28"/>
        </w:rPr>
      </w:pPr>
      <w:r w:rsidRPr="008A3300">
        <w:rPr>
          <w:rFonts w:ascii="Times New Roman" w:hAnsi="Times New Roman" w:cs="Times New Roman"/>
          <w:sz w:val="28"/>
          <w:szCs w:val="28"/>
        </w:rPr>
        <w:t xml:space="preserve"> Преподаватель делает несколько набросков, используя различные </w:t>
      </w:r>
      <w:r w:rsidRPr="00F50FA0">
        <w:rPr>
          <w:rFonts w:ascii="Times New Roman" w:hAnsi="Times New Roman" w:cs="Times New Roman"/>
          <w:sz w:val="28"/>
          <w:szCs w:val="28"/>
        </w:rPr>
        <w:t>графиче</w:t>
      </w:r>
      <w:proofErr w:type="gramStart"/>
      <w:r w:rsidR="00F50FA0" w:rsidRPr="00F50FA0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F50FA0" w:rsidRPr="00F50FA0">
        <w:rPr>
          <w:rFonts w:ascii="Times New Roman" w:hAnsi="Times New Roman" w:cs="Times New Roman"/>
          <w:sz w:val="28"/>
          <w:szCs w:val="28"/>
        </w:rPr>
        <w:t>кие методы выполнения</w:t>
      </w:r>
      <w:r w:rsidR="00F50FA0">
        <w:rPr>
          <w:rFonts w:ascii="Times New Roman" w:hAnsi="Times New Roman" w:cs="Times New Roman"/>
          <w:sz w:val="28"/>
          <w:szCs w:val="28"/>
        </w:rPr>
        <w:t>: линейный, конструктивный, тональный.</w:t>
      </w:r>
    </w:p>
    <w:p w:rsidR="00242D78" w:rsidRDefault="00242D78" w:rsidP="00F40DE0">
      <w:pPr>
        <w:rPr>
          <w:rFonts w:ascii="Times New Roman" w:hAnsi="Times New Roman" w:cs="Times New Roman"/>
          <w:sz w:val="28"/>
          <w:szCs w:val="28"/>
        </w:rPr>
      </w:pPr>
    </w:p>
    <w:p w:rsidR="00242D78" w:rsidRDefault="00242D78" w:rsidP="00F40D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67945</wp:posOffset>
            </wp:positionV>
            <wp:extent cx="4637405" cy="6216650"/>
            <wp:effectExtent l="800100" t="0" r="791845" b="0"/>
            <wp:wrapTight wrapText="bothSides">
              <wp:wrapPolygon edited="0">
                <wp:start x="-40" y="21636"/>
                <wp:lineTo x="21522" y="21636"/>
                <wp:lineTo x="21522" y="-8"/>
                <wp:lineTo x="-40" y="-8"/>
                <wp:lineTo x="-40" y="21636"/>
              </wp:wrapPolygon>
            </wp:wrapTight>
            <wp:docPr id="12" name="Рисунок 1" descr="http://zrenielib.ru/tw_refs/13/12537/12537_html_m42510a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renielib.ru/tw_refs/13/12537/12537_html_m42510aca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37405" cy="621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Этапы выполнения работы.</w:t>
      </w:r>
    </w:p>
    <w:p w:rsidR="00242D78" w:rsidRDefault="00242D78" w:rsidP="00F40DE0">
      <w:pPr>
        <w:rPr>
          <w:rFonts w:ascii="Times New Roman" w:hAnsi="Times New Roman" w:cs="Times New Roman"/>
          <w:sz w:val="28"/>
          <w:szCs w:val="28"/>
        </w:rPr>
      </w:pPr>
    </w:p>
    <w:p w:rsidR="00242D78" w:rsidRPr="00F50FA0" w:rsidRDefault="00242D78" w:rsidP="00F40DE0">
      <w:pPr>
        <w:rPr>
          <w:rFonts w:ascii="Times New Roman" w:hAnsi="Times New Roman" w:cs="Times New Roman"/>
          <w:b/>
          <w:sz w:val="28"/>
          <w:szCs w:val="28"/>
        </w:rPr>
      </w:pPr>
    </w:p>
    <w:p w:rsidR="00156B0E" w:rsidRPr="00F50FA0" w:rsidRDefault="00EA44F5" w:rsidP="000F350D">
      <w:pPr>
        <w:keepNext/>
        <w:shd w:val="clear" w:color="auto" w:fill="FFFFFF"/>
        <w:spacing w:before="6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Рисунок 14                                                            </w:t>
      </w:r>
    </w:p>
    <w:p w:rsidR="002106AD" w:rsidRPr="002106AD" w:rsidRDefault="00C53B44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1586865</wp:posOffset>
            </wp:positionH>
            <wp:positionV relativeFrom="paragraph">
              <wp:posOffset>184785</wp:posOffset>
            </wp:positionV>
            <wp:extent cx="1400175" cy="3343275"/>
            <wp:effectExtent l="19050" t="0" r="9525" b="0"/>
            <wp:wrapTight wrapText="bothSides">
              <wp:wrapPolygon edited="0">
                <wp:start x="-294" y="0"/>
                <wp:lineTo x="-294" y="21538"/>
                <wp:lineTo x="21747" y="21538"/>
                <wp:lineTo x="21747" y="0"/>
                <wp:lineTo x="-294" y="0"/>
              </wp:wrapPolygon>
            </wp:wrapTight>
            <wp:docPr id="13" name="Рисунок 1" descr="http://abc.vvsu.ru/books/risunok/obj.files/image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bc.vvsu.ru/books/risunok/obj.files/image08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06AD" w:rsidRDefault="002106AD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B2083" w:rsidRDefault="00EB2083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B2083" w:rsidRDefault="00EB2083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B2083" w:rsidRDefault="00EB2083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B2083" w:rsidRDefault="00EB2083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B2083" w:rsidRDefault="00EB2083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B2083" w:rsidRDefault="00EB2083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B2083" w:rsidRDefault="00EB2083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B2083" w:rsidRDefault="00C53B44" w:rsidP="000D5DC7">
      <w:pPr>
        <w:spacing w:after="229" w:line="457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</w:t>
      </w:r>
      <w:r w:rsidR="00F50F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  <w:r w:rsidR="00242D7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Рисунок 15</w:t>
      </w:r>
      <w:r w:rsidR="00F50F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</w:t>
      </w:r>
    </w:p>
    <w:p w:rsidR="00EB2083" w:rsidRDefault="00EB2083" w:rsidP="000D5DC7">
      <w:pPr>
        <w:spacing w:after="229" w:line="457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219710</wp:posOffset>
            </wp:positionV>
            <wp:extent cx="2324100" cy="3448050"/>
            <wp:effectExtent l="19050" t="0" r="0" b="0"/>
            <wp:wrapTight wrapText="bothSides">
              <wp:wrapPolygon edited="0">
                <wp:start x="-177" y="0"/>
                <wp:lineTo x="-177" y="21481"/>
                <wp:lineTo x="21600" y="21481"/>
                <wp:lineTo x="21600" y="0"/>
                <wp:lineTo x="-177" y="0"/>
              </wp:wrapPolygon>
            </wp:wrapTight>
            <wp:docPr id="18" name="Рисунок 4" descr="F:\фигура\фигура4\resunok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игура\фигура4\resunok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F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EB2083" w:rsidRDefault="00EB2083" w:rsidP="000D5DC7">
      <w:pPr>
        <w:spacing w:after="229" w:line="457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B2083" w:rsidRDefault="00EB2083" w:rsidP="000D5DC7">
      <w:pPr>
        <w:spacing w:after="229" w:line="457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B2083" w:rsidRDefault="00EB2083" w:rsidP="000D5DC7">
      <w:pPr>
        <w:spacing w:after="229" w:line="457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B2083" w:rsidRDefault="00EB2083" w:rsidP="000D5DC7">
      <w:pPr>
        <w:spacing w:after="229" w:line="457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B2083" w:rsidRDefault="00EB2083" w:rsidP="000D5DC7">
      <w:pPr>
        <w:spacing w:after="229" w:line="457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53B44" w:rsidRDefault="00C53B44" w:rsidP="00F50FA0">
      <w:pPr>
        <w:spacing w:after="229" w:line="457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53B44" w:rsidRDefault="00C53B44" w:rsidP="00F50FA0">
      <w:pPr>
        <w:spacing w:after="229" w:line="457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53B44" w:rsidRDefault="00C53B44" w:rsidP="00F50FA0">
      <w:pPr>
        <w:spacing w:after="229" w:line="457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59E1" w:rsidRDefault="00C53B44" w:rsidP="00F50FA0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</w:t>
      </w:r>
      <w:r w:rsidR="00F50F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0FA0" w:rsidRPr="00F50F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Рисунок16</w:t>
      </w:r>
    </w:p>
    <w:p w:rsidR="00C53B44" w:rsidRDefault="00D659E1" w:rsidP="00F50FA0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</w:t>
      </w:r>
    </w:p>
    <w:p w:rsidR="00F50FA0" w:rsidRPr="00D659E1" w:rsidRDefault="00C53B44" w:rsidP="00F50FA0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               </w:t>
      </w:r>
      <w:r w:rsidR="00D659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</w:t>
      </w:r>
      <w:r w:rsidR="00D659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</w:t>
      </w:r>
      <w:r w:rsidR="00242D78" w:rsidRPr="00242D7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хемы конструктивного рисунка</w:t>
      </w:r>
    </w:p>
    <w:p w:rsidR="002106AD" w:rsidRPr="002106AD" w:rsidRDefault="00C53B44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25400</wp:posOffset>
            </wp:positionV>
            <wp:extent cx="2600325" cy="3505200"/>
            <wp:effectExtent l="19050" t="0" r="9525" b="0"/>
            <wp:wrapTight wrapText="bothSides">
              <wp:wrapPolygon edited="0">
                <wp:start x="-158" y="0"/>
                <wp:lineTo x="-158" y="21483"/>
                <wp:lineTo x="21679" y="21483"/>
                <wp:lineTo x="21679" y="0"/>
                <wp:lineTo x="-158" y="0"/>
              </wp:wrapPolygon>
            </wp:wrapTight>
            <wp:docPr id="17" name="Рисунок 8" descr="http://zrenielib.ru/tw_refs/13/12537/12537_html_35656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renielib.ru/tw_refs/13/12537/12537_html_356569e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FA0">
        <w:rPr>
          <w:noProof/>
          <w:lang w:eastAsia="ru-RU"/>
        </w:rPr>
        <w:drawing>
          <wp:inline distT="0" distB="0" distL="0" distR="0">
            <wp:extent cx="2571750" cy="3442126"/>
            <wp:effectExtent l="19050" t="0" r="0" b="0"/>
            <wp:docPr id="19" name="Рисунок 5" descr="http://zrenielib.ru/tw_refs/13/12537/12537_html_2f551a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renielib.ru/tw_refs/13/12537/12537_html_2f551ad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04" cy="344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6AD" w:rsidRPr="00F50FA0" w:rsidRDefault="00F50FA0" w:rsidP="000D5DC7">
      <w:pPr>
        <w:spacing w:after="229" w:line="457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50F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Рисунок 17                                                      Рисунок 18</w:t>
      </w:r>
    </w:p>
    <w:p w:rsidR="00242D78" w:rsidRDefault="00242D78" w:rsidP="000D5DC7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F350D" w:rsidRDefault="001518C7" w:rsidP="000F350D">
      <w:pPr>
        <w:spacing w:after="229" w:line="457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F3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 Первичное осмысление и закрепление материала на практике.</w:t>
      </w:r>
      <w:r w:rsidR="000F350D" w:rsidRPr="000F35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0F350D" w:rsidRPr="000F350D" w:rsidRDefault="002E7DBE" w:rsidP="000F350D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Практическая работа.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</w:t>
      </w:r>
      <w:r w:rsidRPr="000F35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закрепление пройденной темы. </w:t>
      </w:r>
    </w:p>
    <w:p w:rsidR="001518C7" w:rsidRPr="000F350D" w:rsidRDefault="001518C7" w:rsidP="001518C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Задачи:</w:t>
      </w:r>
      <w:r w:rsidRPr="000F3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518C7" w:rsidRPr="000F350D" w:rsidRDefault="001518C7" w:rsidP="001518C7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изучить натурный материал;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научиться компоновать сюжет на листе бумаги,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изучить различные техники выполнения набросков фигуры    человека, 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поиски набросков;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изобразить фигуру человека в движении, различных ракурсах, поворотах.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подметить в натуре главное и характерное;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развить целостность видения, остроту зрения, зрительную память;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уметь выявить и зафиксировать на бумаге главное в пластике человека,     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основные пропорции – лаконичными, ограниченными средствами. </w:t>
      </w:r>
    </w:p>
    <w:p w:rsidR="001518C7" w:rsidRPr="000F350D" w:rsidRDefault="001518C7" w:rsidP="001518C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Методы достижения цели: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словесный метод;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метод практической деятельности;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наглядный метод.</w:t>
      </w:r>
    </w:p>
    <w:p w:rsidR="001518C7" w:rsidRPr="000F350D" w:rsidRDefault="001518C7" w:rsidP="001518C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Критерии: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 реализация принципа педагогического сотрудничества;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 понимание требований преподавателя;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 мотивация на учебную деятельность;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 соблюдение правил выполнение набросков и зарисрвок.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Методы реагирования</w:t>
      </w:r>
      <w:r w:rsidRPr="000F35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 метод практико-ориентированной деятельности;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 словесный метод;</w:t>
      </w:r>
    </w:p>
    <w:p w:rsidR="001518C7" w:rsidRPr="000F350D" w:rsidRDefault="001518C7" w:rsidP="00151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-     наглядный метод.</w:t>
      </w:r>
    </w:p>
    <w:p w:rsidR="001518C7" w:rsidRPr="000F350D" w:rsidRDefault="00156B0E" w:rsidP="000F350D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35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0F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6004AF" w:rsidRPr="000F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чащиеся</w:t>
      </w:r>
      <w:r w:rsidRPr="000F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переходят к практическому выполнению набросков под руков</w:t>
      </w:r>
      <w:r w:rsidRPr="000F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F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дством преподавателя.</w:t>
      </w:r>
      <w:r w:rsidR="001518C7" w:rsidRPr="000F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518C7" w:rsidRDefault="001518C7" w:rsidP="001518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расскажите, что вы знаете о набросках в изобразительном искусстве? (Возможные ответы детей: быстрый рисунок; рисунок, передающий самое главное в объекте изображения; быстрое изображение отдельной части нат</w:t>
      </w:r>
      <w:r w:rsidRPr="000F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F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ры.) </w:t>
      </w:r>
    </w:p>
    <w:p w:rsidR="00EB2083" w:rsidRDefault="00EB2083" w:rsidP="001518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вспомните этапы выполнения набросков.</w:t>
      </w:r>
    </w:p>
    <w:p w:rsidR="00EB2083" w:rsidRDefault="00EB2083" w:rsidP="001518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с учителем повторяем последовательность выполнения работы. </w:t>
      </w:r>
    </w:p>
    <w:p w:rsidR="001518C7" w:rsidRPr="000F350D" w:rsidRDefault="001518C7" w:rsidP="001518C7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Этапы работы:</w:t>
      </w:r>
    </w:p>
    <w:p w:rsidR="001518C7" w:rsidRPr="000F350D" w:rsidRDefault="001518C7" w:rsidP="001518C7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 Определить пропорции, найти центр тяжести, определить взаимосвязь о</w:t>
      </w: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новных опорных точек.</w:t>
      </w:r>
    </w:p>
    <w:p w:rsidR="001518C7" w:rsidRPr="000F350D" w:rsidRDefault="001518C7" w:rsidP="001518C7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 Определить пластический характер позы, проанализировав отношение н</w:t>
      </w: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правления линии плечевого пояса к линии тазового пояса в зависимости от положения центра тяжести. Обратить внимание на перспективные сокращ</w:t>
      </w: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>ния.</w:t>
      </w:r>
    </w:p>
    <w:p w:rsidR="001518C7" w:rsidRPr="000F350D" w:rsidRDefault="001518C7" w:rsidP="001518C7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5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 Определить основные тональные отношения.</w:t>
      </w:r>
    </w:p>
    <w:p w:rsidR="000F350D" w:rsidRPr="00EB2083" w:rsidRDefault="000F350D" w:rsidP="000F350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B2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Учащиеся выполняют наброски фигуры мальчика с натуры. Во время выпо</w:t>
      </w:r>
      <w:r w:rsidRPr="00EB2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EB2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нения учащимися рисунка преподаватель подходит к рабочим местам для помощи. Осуществляет </w:t>
      </w:r>
      <w:proofErr w:type="gramStart"/>
      <w:r w:rsidRPr="00EB2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EB2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правильностью ведения рисунка. </w:t>
      </w:r>
    </w:p>
    <w:p w:rsidR="000F350D" w:rsidRPr="00EB2083" w:rsidRDefault="000F350D" w:rsidP="000F350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350D" w:rsidRPr="00EB2083" w:rsidRDefault="00EB2083" w:rsidP="000F350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206375</wp:posOffset>
            </wp:positionV>
            <wp:extent cx="2245360" cy="3609975"/>
            <wp:effectExtent l="19050" t="0" r="2540" b="0"/>
            <wp:wrapTight wrapText="bothSides">
              <wp:wrapPolygon edited="0">
                <wp:start x="-183" y="0"/>
                <wp:lineTo x="-183" y="21543"/>
                <wp:lineTo x="21624" y="21543"/>
                <wp:lineTo x="21624" y="0"/>
                <wp:lineTo x="-183" y="0"/>
              </wp:wrapPolygon>
            </wp:wrapTight>
            <wp:docPr id="23" name="Рисунок 26" descr="Картинки по запросу наброски фигуры человека уг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артинки по запросу наброски фигуры человека углем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50D" w:rsidRPr="00EB2083" w:rsidRDefault="000F350D" w:rsidP="000F350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F350D" w:rsidRPr="00EB2083" w:rsidRDefault="000F350D" w:rsidP="000F350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F350D" w:rsidRPr="00EB2083" w:rsidRDefault="000F350D" w:rsidP="000F350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F350D" w:rsidRPr="00EB2083" w:rsidRDefault="000F350D" w:rsidP="000F350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F350D" w:rsidRPr="00EB2083" w:rsidRDefault="000F350D" w:rsidP="000F350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F350D" w:rsidRPr="00EB2083" w:rsidRDefault="000F350D" w:rsidP="000F350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F350D" w:rsidRPr="00EB2083" w:rsidRDefault="000F350D" w:rsidP="000F350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F350D" w:rsidRPr="00EB2083" w:rsidRDefault="000F350D" w:rsidP="000F350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F350D" w:rsidRPr="00EB2083" w:rsidRDefault="000F350D" w:rsidP="000F35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350D" w:rsidRPr="00EB2083" w:rsidRDefault="000F350D" w:rsidP="000F35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2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0F350D" w:rsidRPr="00EB2083" w:rsidRDefault="000F350D" w:rsidP="000F35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2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:rsidR="000F350D" w:rsidRPr="00EB2083" w:rsidRDefault="00EB2083" w:rsidP="000F35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Рисунок 19</w:t>
      </w:r>
    </w:p>
    <w:p w:rsidR="000F350D" w:rsidRPr="00EB2083" w:rsidRDefault="000F350D" w:rsidP="000F35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2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</w:t>
      </w:r>
    </w:p>
    <w:p w:rsidR="000F350D" w:rsidRPr="00D659E1" w:rsidRDefault="000F350D" w:rsidP="000F35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2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этом </w:t>
      </w:r>
      <w:r w:rsidR="00D659E1">
        <w:rPr>
          <w:rFonts w:ascii="Times New Roman" w:hAnsi="Times New Roman" w:cs="Times New Roman"/>
          <w:color w:val="000000" w:themeColor="text1"/>
          <w:sz w:val="28"/>
          <w:szCs w:val="28"/>
        </w:rPr>
        <w:t>занятии</w:t>
      </w:r>
      <w:r w:rsidRPr="00EB2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ученики должны успеть выполнить:</w:t>
      </w:r>
    </w:p>
    <w:p w:rsidR="000F350D" w:rsidRPr="00EB2083" w:rsidRDefault="000F350D" w:rsidP="000F35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2083">
        <w:rPr>
          <w:rFonts w:ascii="Times New Roman" w:hAnsi="Times New Roman" w:cs="Times New Roman"/>
          <w:color w:val="000000" w:themeColor="text1"/>
          <w:sz w:val="28"/>
          <w:szCs w:val="28"/>
        </w:rPr>
        <w:t>1.два наброска с натуры;</w:t>
      </w:r>
    </w:p>
    <w:p w:rsidR="000F350D" w:rsidRPr="00EB2083" w:rsidRDefault="000F350D" w:rsidP="000F35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2083">
        <w:rPr>
          <w:rFonts w:ascii="Times New Roman" w:hAnsi="Times New Roman" w:cs="Times New Roman"/>
          <w:color w:val="000000" w:themeColor="text1"/>
          <w:sz w:val="28"/>
          <w:szCs w:val="28"/>
        </w:rPr>
        <w:t>2. наброски человека по представлению в разнообразных движениях, раку</w:t>
      </w:r>
      <w:r w:rsidRPr="00EB208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B2083">
        <w:rPr>
          <w:rFonts w:ascii="Times New Roman" w:hAnsi="Times New Roman" w:cs="Times New Roman"/>
          <w:color w:val="000000" w:themeColor="text1"/>
          <w:sz w:val="28"/>
          <w:szCs w:val="28"/>
        </w:rPr>
        <w:t>сах, занятого в разных сферах жизни</w:t>
      </w:r>
      <w:proofErr w:type="gramStart"/>
      <w:r w:rsidRPr="00EB2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050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156B0E" w:rsidRPr="00EB2083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20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Подведение итогов. 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экспозиция работ. 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Обсуждение основных достоинств, выявление ошибок и пути их исправл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ния. </w:t>
      </w:r>
    </w:p>
    <w:p w:rsidR="00156B0E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Выдача домашнего задания</w:t>
      </w:r>
      <w:r w:rsidR="00F40DE0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E2991" w:rsidRDefault="006E2991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1.Выполнить 2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линейных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наброска фигуры человека.</w:t>
      </w:r>
    </w:p>
    <w:p w:rsidR="006E2991" w:rsidRDefault="006E2991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2.Выполнить 3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тональных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наброска фигуры человека.</w:t>
      </w:r>
    </w:p>
    <w:p w:rsidR="006E2991" w:rsidRPr="008A3300" w:rsidRDefault="006E2991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4.</w:t>
      </w:r>
    </w:p>
    <w:p w:rsidR="00156B0E" w:rsidRPr="008A3300" w:rsidRDefault="00156B0E" w:rsidP="000D5DC7">
      <w:pPr>
        <w:spacing w:after="229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Список используемой литературы:</w:t>
      </w:r>
    </w:p>
    <w:p w:rsidR="00126057" w:rsidRPr="008A3300" w:rsidRDefault="00156B0E" w:rsidP="000D5DC7">
      <w:pPr>
        <w:numPr>
          <w:ilvl w:val="0"/>
          <w:numId w:val="5"/>
        </w:num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Полное руководство по рисованию фигуры человека. Энтони Райдер,  Издательство: "Попурри"; 2004</w:t>
      </w:r>
      <w:r w:rsidR="00126057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Рисунок. Техника рисования </w:t>
      </w:r>
    </w:p>
    <w:p w:rsidR="00097BFE" w:rsidRPr="008A3300" w:rsidRDefault="00126057" w:rsidP="000D5DC7">
      <w:pPr>
        <w:numPr>
          <w:ilvl w:val="0"/>
          <w:numId w:val="5"/>
        </w:num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фигуры человека в движении. Гордон Л.</w:t>
      </w:r>
      <w:r w:rsidR="00FC00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C00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Издательство: “ЭКСМО-Пресс”,  Москва, 2000 г.</w:t>
      </w:r>
    </w:p>
    <w:p w:rsidR="00097BFE" w:rsidRPr="008A3300" w:rsidRDefault="00097BFE" w:rsidP="000D5DC7">
      <w:pPr>
        <w:spacing w:before="100" w:beforeAutospacing="1" w:after="100" w:afterAutospacing="1" w:line="457" w:lineRule="atLeast"/>
        <w:ind w:left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2D78" w:rsidRDefault="00242D78" w:rsidP="00EA44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2D78" w:rsidRDefault="00242D78" w:rsidP="00EA44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2D78" w:rsidRDefault="00242D78" w:rsidP="00EA44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2D78" w:rsidRDefault="00242D78" w:rsidP="00EA44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2D78" w:rsidRDefault="00242D78" w:rsidP="00EA44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2083" w:rsidRDefault="00EB2083" w:rsidP="00EA44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0508" w:rsidRDefault="00530508" w:rsidP="00EA44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59E1" w:rsidRDefault="00EA44F5" w:rsidP="00EA44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C53B44" w:rsidRDefault="00C53B44" w:rsidP="00EA44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B44" w:rsidRDefault="00C53B44" w:rsidP="00EA44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B44" w:rsidRDefault="00C53B44" w:rsidP="00EA44F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53B44" w:rsidRDefault="00C53B44" w:rsidP="00EA44F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53B44" w:rsidRDefault="00C53B44" w:rsidP="00EA44F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53B44" w:rsidRDefault="00C53B44" w:rsidP="00EA44F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44F5" w:rsidRPr="008A3300" w:rsidRDefault="00D659E1" w:rsidP="00EA44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59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</w:t>
      </w:r>
      <w:r w:rsidR="00C53B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я.   </w:t>
      </w:r>
      <w:r w:rsidR="00EA44F5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Наброски фигуры человека, выполненные карандашом. </w:t>
      </w:r>
    </w:p>
    <w:p w:rsidR="00EA44F5" w:rsidRPr="008A3300" w:rsidRDefault="00AE0A7E" w:rsidP="00EA44F5">
      <w:pPr>
        <w:spacing w:before="100" w:beforeAutospacing="1" w:after="100" w:afterAutospacing="1" w:line="457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3891915</wp:posOffset>
            </wp:positionH>
            <wp:positionV relativeFrom="paragraph">
              <wp:posOffset>383540</wp:posOffset>
            </wp:positionV>
            <wp:extent cx="1438275" cy="3133725"/>
            <wp:effectExtent l="19050" t="0" r="9525" b="0"/>
            <wp:wrapTight wrapText="bothSides">
              <wp:wrapPolygon edited="0">
                <wp:start x="-286" y="0"/>
                <wp:lineTo x="-286" y="21534"/>
                <wp:lineTo x="21743" y="21534"/>
                <wp:lineTo x="21743" y="0"/>
                <wp:lineTo x="-286" y="0"/>
              </wp:wrapPolygon>
            </wp:wrapTight>
            <wp:docPr id="7" name="Рисунок 3" descr="D:\Documents\img42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img429 - копия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44F5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Юланова  Альфия. 3 класс.</w:t>
      </w:r>
    </w:p>
    <w:p w:rsidR="00EA44F5" w:rsidRPr="008A3300" w:rsidRDefault="00EA44F5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45720</wp:posOffset>
            </wp:positionV>
            <wp:extent cx="2066925" cy="3324225"/>
            <wp:effectExtent l="19050" t="0" r="9525" b="0"/>
            <wp:wrapTight wrapText="bothSides">
              <wp:wrapPolygon edited="0">
                <wp:start x="-199" y="0"/>
                <wp:lineTo x="-199" y="21538"/>
                <wp:lineTo x="21700" y="21538"/>
                <wp:lineTo x="21700" y="0"/>
                <wp:lineTo x="-199" y="0"/>
              </wp:wrapPolygon>
            </wp:wrapTight>
            <wp:docPr id="2" name="Рисунок 4" descr="D:\Documents\img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img42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44F5" w:rsidRPr="008A3300" w:rsidRDefault="00EA44F5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44F5" w:rsidRPr="008A3300" w:rsidRDefault="00EA44F5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44F5" w:rsidRPr="008A3300" w:rsidRDefault="00EA44F5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44F5" w:rsidRPr="008A3300" w:rsidRDefault="00EA44F5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44F5" w:rsidRPr="008A3300" w:rsidRDefault="00EA44F5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44F5" w:rsidRPr="008A3300" w:rsidRDefault="00EA44F5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44F5" w:rsidRPr="008A3300" w:rsidRDefault="00EA44F5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44F5" w:rsidRPr="008A3300" w:rsidRDefault="00EA44F5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44F5" w:rsidRPr="008A3300" w:rsidRDefault="000F2AE9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A44F5" w:rsidRPr="008A3300" w:rsidRDefault="00EA44F5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6057" w:rsidRPr="008A3300" w:rsidRDefault="00EA44F5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0F2AE9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Рисунок </w:t>
      </w:r>
      <w:r w:rsidR="00EB2083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0F2AE9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="00AF046E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0F2AE9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Рисунок </w:t>
      </w:r>
      <w:r w:rsidR="00EB2083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</w:p>
    <w:p w:rsidR="00126057" w:rsidRPr="008A3300" w:rsidRDefault="00126057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1768D" w:rsidRPr="008A3300" w:rsidRDefault="00AE0A7E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-167640</wp:posOffset>
            </wp:positionV>
            <wp:extent cx="4267200" cy="3324225"/>
            <wp:effectExtent l="19050" t="0" r="0" b="0"/>
            <wp:wrapTight wrapText="bothSides">
              <wp:wrapPolygon edited="0">
                <wp:start x="-96" y="0"/>
                <wp:lineTo x="-96" y="21538"/>
                <wp:lineTo x="21600" y="21538"/>
                <wp:lineTo x="21600" y="0"/>
                <wp:lineTo x="-96" y="0"/>
              </wp:wrapPolygon>
            </wp:wrapTight>
            <wp:docPr id="21" name="Рисунок 29" descr="D:\Documents\img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ocuments\img42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768D" w:rsidRPr="008A3300" w:rsidRDefault="00D1768D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1768D" w:rsidRPr="008A3300" w:rsidRDefault="00D1768D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1768D" w:rsidRPr="008A3300" w:rsidRDefault="00D1768D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1768D" w:rsidRPr="008A3300" w:rsidRDefault="00D1768D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1768D" w:rsidRPr="008A3300" w:rsidRDefault="00D1768D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F2AE9" w:rsidRPr="008A3300" w:rsidRDefault="000F2AE9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659E1" w:rsidRDefault="000F2AE9" w:rsidP="00D659E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4253B2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Рисунок </w:t>
      </w:r>
      <w:r w:rsidR="00530508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</w:p>
    <w:p w:rsidR="00EA44F5" w:rsidRPr="008A3300" w:rsidRDefault="00C53B44" w:rsidP="00D659E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           </w:t>
      </w:r>
      <w:r w:rsidR="00EA44F5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Наброски фигуры человека с применением тонированной </w:t>
      </w:r>
    </w:p>
    <w:p w:rsidR="00EA44F5" w:rsidRPr="008A3300" w:rsidRDefault="00EA44F5" w:rsidP="00EA44F5">
      <w:pPr>
        <w:spacing w:before="100" w:beforeAutospacing="1" w:after="100" w:afterAutospacing="1" w:line="457" w:lineRule="atLeast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бумаги и угля.        Юланова Альфия. 3 класс.</w:t>
      </w:r>
    </w:p>
    <w:p w:rsidR="000F2AE9" w:rsidRPr="008A3300" w:rsidRDefault="004253B2" w:rsidP="000D5DC7">
      <w:pPr>
        <w:spacing w:before="100" w:beforeAutospacing="1" w:after="100" w:afterAutospacing="1" w:line="457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115570</wp:posOffset>
            </wp:positionV>
            <wp:extent cx="2400300" cy="3257550"/>
            <wp:effectExtent l="19050" t="0" r="0" b="0"/>
            <wp:wrapTight wrapText="bothSides">
              <wp:wrapPolygon edited="0">
                <wp:start x="-171" y="0"/>
                <wp:lineTo x="-171" y="21474"/>
                <wp:lineTo x="21600" y="21474"/>
                <wp:lineTo x="21600" y="0"/>
                <wp:lineTo x="-171" y="0"/>
              </wp:wrapPolygon>
            </wp:wrapTight>
            <wp:docPr id="11" name="Рисунок 8" descr="F:\фигура\фигура2\фигура\DSCN1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игура\фигура2\фигура\DSCN109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330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115570</wp:posOffset>
            </wp:positionV>
            <wp:extent cx="2413635" cy="3257550"/>
            <wp:effectExtent l="19050" t="0" r="5715" b="0"/>
            <wp:wrapTight wrapText="bothSides">
              <wp:wrapPolygon edited="0">
                <wp:start x="-170" y="0"/>
                <wp:lineTo x="-170" y="21474"/>
                <wp:lineTo x="21651" y="21474"/>
                <wp:lineTo x="21651" y="0"/>
                <wp:lineTo x="-170" y="0"/>
              </wp:wrapPolygon>
            </wp:wrapTight>
            <wp:docPr id="10" name="Рисунок 7" descr="F:\фигура\фигура2\фигура\DSCN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игура\фигура2\фигура\DSCN108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2CF" w:rsidRPr="008A3300" w:rsidRDefault="008022CF" w:rsidP="000D5DC7">
      <w:pPr>
        <w:spacing w:before="100" w:beforeAutospacing="1" w:after="100" w:afterAutospacing="1" w:line="457" w:lineRule="atLeast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22CF" w:rsidRPr="008A3300" w:rsidRDefault="008022CF" w:rsidP="000D5DC7">
      <w:pPr>
        <w:spacing w:before="100" w:beforeAutospacing="1" w:after="100" w:afterAutospacing="1" w:line="457" w:lineRule="atLeast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8022CF" w:rsidRPr="008A3300" w:rsidRDefault="008022CF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1768D" w:rsidRPr="008A3300" w:rsidRDefault="00D1768D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1768D" w:rsidRPr="008A3300" w:rsidRDefault="00D1768D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253B2" w:rsidRPr="008A3300" w:rsidRDefault="004253B2" w:rsidP="004253B2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253B2" w:rsidRPr="008A3300" w:rsidRDefault="004253B2" w:rsidP="004253B2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</w:p>
    <w:p w:rsidR="000F2AE9" w:rsidRPr="008A3300" w:rsidRDefault="004253B2" w:rsidP="004253B2">
      <w:pPr>
        <w:spacing w:before="100" w:beforeAutospacing="1" w:after="100" w:afterAutospacing="1" w:line="457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2AE9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Рисунок </w:t>
      </w:r>
      <w:r w:rsidR="008022CF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0508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0F2AE9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  <w:r w:rsidR="000F2AE9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Рисунок</w:t>
      </w:r>
      <w:r w:rsidR="005305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2AE9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0508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8022CF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</w:p>
    <w:p w:rsidR="00D1768D" w:rsidRPr="008A3300" w:rsidRDefault="00EA44F5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3082925</wp:posOffset>
            </wp:positionH>
            <wp:positionV relativeFrom="paragraph">
              <wp:posOffset>172720</wp:posOffset>
            </wp:positionV>
            <wp:extent cx="2503805" cy="3295650"/>
            <wp:effectExtent l="19050" t="0" r="0" b="0"/>
            <wp:wrapTight wrapText="bothSides">
              <wp:wrapPolygon edited="0">
                <wp:start x="-164" y="0"/>
                <wp:lineTo x="-164" y="21475"/>
                <wp:lineTo x="21529" y="21475"/>
                <wp:lineTo x="21529" y="0"/>
                <wp:lineTo x="-164" y="0"/>
              </wp:wrapPolygon>
            </wp:wrapTight>
            <wp:docPr id="14" name="Рисунок 9" descr="F:\фигура\фигура2\фигура\DSCN1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игура\фигура2\фигура\DSCN108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3300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248920</wp:posOffset>
            </wp:positionV>
            <wp:extent cx="2381250" cy="3171825"/>
            <wp:effectExtent l="19050" t="0" r="0" b="0"/>
            <wp:wrapTight wrapText="bothSides">
              <wp:wrapPolygon edited="0">
                <wp:start x="-173" y="0"/>
                <wp:lineTo x="-173" y="21535"/>
                <wp:lineTo x="21600" y="21535"/>
                <wp:lineTo x="21600" y="0"/>
                <wp:lineTo x="-173" y="0"/>
              </wp:wrapPolygon>
            </wp:wrapTight>
            <wp:docPr id="8" name="Рисунок 6" descr="F:\фигура\фигура2\фигура\DSCN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игура\фигура2\фигура\DSCN109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768D" w:rsidRPr="008A3300" w:rsidRDefault="00D1768D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26057" w:rsidRPr="008A3300" w:rsidRDefault="00126057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26057" w:rsidRPr="008A3300" w:rsidRDefault="00126057" w:rsidP="000D5DC7">
      <w:pPr>
        <w:spacing w:before="100" w:beforeAutospacing="1" w:after="100" w:afterAutospacing="1" w:line="457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E440A" w:rsidRPr="008A3300" w:rsidRDefault="00AE440A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440A" w:rsidRPr="008A3300" w:rsidRDefault="00AE440A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440A" w:rsidRPr="008A3300" w:rsidRDefault="00AE440A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440A" w:rsidRPr="008A3300" w:rsidRDefault="000F2AE9" w:rsidP="004253B2">
      <w:pPr>
        <w:tabs>
          <w:tab w:val="left" w:pos="0"/>
          <w:tab w:val="left" w:pos="284"/>
        </w:tabs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A44F5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A44F5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</w:t>
      </w:r>
      <w:r w:rsidR="004253B2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</w:t>
      </w:r>
      <w:r w:rsidR="004253B2"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4253B2" w:rsidRPr="008A3300" w:rsidRDefault="00AF046E" w:rsidP="004253B2">
      <w:pPr>
        <w:spacing w:before="100" w:beforeAutospacing="1" w:after="100" w:afterAutospacing="1" w:line="457" w:lineRule="atLeast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30508">
        <w:rPr>
          <w:rFonts w:ascii="Times New Roman" w:hAnsi="Times New Roman" w:cs="Times New Roman"/>
          <w:color w:val="000000" w:themeColor="text1"/>
          <w:sz w:val="28"/>
          <w:szCs w:val="28"/>
        </w:rPr>
        <w:t>Рисунок  25                                            Рисунок  26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253B2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:rsidR="006A5109" w:rsidRPr="008A3300" w:rsidRDefault="004253B2" w:rsidP="004253B2">
      <w:pPr>
        <w:spacing w:before="100" w:beforeAutospacing="1" w:after="100" w:afterAutospacing="1" w:line="457" w:lineRule="atLeast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</w:t>
      </w:r>
      <w:r w:rsidR="008022CF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Наброски фигуры </w:t>
      </w:r>
      <w:r w:rsidR="000F2AE9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человека, выполненные акварелью.</w:t>
      </w:r>
      <w:r w:rsidR="008022CF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8022CF" w:rsidRPr="008A3300" w:rsidRDefault="006A5109" w:rsidP="000D5DC7">
      <w:pPr>
        <w:spacing w:before="100" w:beforeAutospacing="1" w:after="100" w:afterAutospacing="1" w:line="457" w:lineRule="atLeast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AF046E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8022CF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Юланова Альфия. 3 класс.</w:t>
      </w:r>
    </w:p>
    <w:p w:rsidR="00AE440A" w:rsidRPr="008A3300" w:rsidRDefault="000F2AE9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3193415</wp:posOffset>
            </wp:positionH>
            <wp:positionV relativeFrom="paragraph">
              <wp:posOffset>99060</wp:posOffset>
            </wp:positionV>
            <wp:extent cx="2526665" cy="3390900"/>
            <wp:effectExtent l="19050" t="0" r="6985" b="0"/>
            <wp:wrapTight wrapText="bothSides">
              <wp:wrapPolygon edited="0">
                <wp:start x="-163" y="0"/>
                <wp:lineTo x="-163" y="21479"/>
                <wp:lineTo x="21660" y="21479"/>
                <wp:lineTo x="21660" y="0"/>
                <wp:lineTo x="-163" y="0"/>
              </wp:wrapPolygon>
            </wp:wrapTight>
            <wp:docPr id="3" name="Рисунок 1" descr="F:\фигура\фигура2\фигура\DSCN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игура\фигура2\фигура\DSCN109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330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99060</wp:posOffset>
            </wp:positionV>
            <wp:extent cx="2408555" cy="3390900"/>
            <wp:effectExtent l="19050" t="0" r="0" b="0"/>
            <wp:wrapTight wrapText="bothSides">
              <wp:wrapPolygon edited="0">
                <wp:start x="-171" y="0"/>
                <wp:lineTo x="-171" y="21479"/>
                <wp:lineTo x="21526" y="21479"/>
                <wp:lineTo x="21526" y="0"/>
                <wp:lineTo x="-171" y="0"/>
              </wp:wrapPolygon>
            </wp:wrapTight>
            <wp:docPr id="4" name="Рисунок 3" descr="F:\фигура\фигура2\фигура\DSCN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игура\фигура2\фигура\DSCN109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40A" w:rsidRPr="008A3300" w:rsidRDefault="00AE440A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440A" w:rsidRPr="008A3300" w:rsidRDefault="00AE440A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768D" w:rsidRPr="008A3300" w:rsidRDefault="00D1768D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768D" w:rsidRPr="008A3300" w:rsidRDefault="00D1768D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1768D" w:rsidRPr="008A3300" w:rsidRDefault="00D1768D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768D" w:rsidRPr="008A3300" w:rsidRDefault="00D1768D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1768D" w:rsidRPr="008A3300" w:rsidRDefault="00D1768D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1768D" w:rsidRPr="008A3300" w:rsidRDefault="000F2AE9" w:rsidP="000D5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Рисунок 2</w:t>
      </w:r>
      <w:r w:rsidR="0053050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Рисунок 2</w:t>
      </w:r>
      <w:r w:rsidR="00530508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</w:p>
    <w:p w:rsidR="00126057" w:rsidRPr="008A3300" w:rsidRDefault="000F2AE9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3303905</wp:posOffset>
            </wp:positionH>
            <wp:positionV relativeFrom="paragraph">
              <wp:posOffset>90170</wp:posOffset>
            </wp:positionV>
            <wp:extent cx="2414905" cy="3667125"/>
            <wp:effectExtent l="19050" t="0" r="4445" b="0"/>
            <wp:wrapTight wrapText="bothSides">
              <wp:wrapPolygon edited="0">
                <wp:start x="-170" y="0"/>
                <wp:lineTo x="-170" y="21544"/>
                <wp:lineTo x="21640" y="21544"/>
                <wp:lineTo x="21640" y="0"/>
                <wp:lineTo x="-170" y="0"/>
              </wp:wrapPolygon>
            </wp:wrapTight>
            <wp:docPr id="6" name="Рисунок 5" descr="F:\фигура\фигура2\фигура\DSCN1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игура\фигура2\фигура\DSCN126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3300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90170</wp:posOffset>
            </wp:positionV>
            <wp:extent cx="2539365" cy="3667125"/>
            <wp:effectExtent l="19050" t="0" r="0" b="0"/>
            <wp:wrapTight wrapText="bothSides">
              <wp:wrapPolygon edited="0">
                <wp:start x="-162" y="0"/>
                <wp:lineTo x="-162" y="21544"/>
                <wp:lineTo x="21551" y="21544"/>
                <wp:lineTo x="21551" y="0"/>
                <wp:lineTo x="-162" y="0"/>
              </wp:wrapPolygon>
            </wp:wrapTight>
            <wp:docPr id="5" name="Рисунок 4" descr="F:\фигура\фигура2\фигура\DSCN1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игура\фигура2\фигура\DSCN126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057" w:rsidRPr="008A3300" w:rsidRDefault="00126057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26057" w:rsidRPr="008A3300" w:rsidRDefault="00126057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1768D" w:rsidRPr="008A3300" w:rsidRDefault="00D1768D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E440A" w:rsidRPr="008A3300" w:rsidRDefault="00AE440A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440A" w:rsidRPr="008A3300" w:rsidRDefault="00AE440A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440A" w:rsidRPr="008A3300" w:rsidRDefault="00AE440A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440A" w:rsidRPr="008A3300" w:rsidRDefault="00AE440A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022CF" w:rsidRPr="008A3300" w:rsidRDefault="006A5109" w:rsidP="000D5DC7">
      <w:pPr>
        <w:spacing w:before="100" w:beforeAutospacing="1" w:after="100" w:afterAutospacing="1" w:line="457" w:lineRule="atLeast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22CF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>Рисунок 2</w:t>
      </w:r>
      <w:r w:rsidR="00530508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  <w:r w:rsidR="008022CF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Рисунок </w:t>
      </w:r>
      <w:r w:rsidR="00530508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</w:p>
    <w:p w:rsidR="008022CF" w:rsidRPr="008A3300" w:rsidRDefault="004253B2" w:rsidP="000D5DC7">
      <w:pPr>
        <w:spacing w:before="100" w:beforeAutospacing="1" w:after="100" w:afterAutospacing="1" w:line="457" w:lineRule="atLeast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</w:t>
      </w:r>
      <w:r w:rsidR="008022CF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Наброски фигуры человека, выполненные акварелью.</w:t>
      </w:r>
    </w:p>
    <w:p w:rsidR="008022CF" w:rsidRPr="008A3300" w:rsidRDefault="008022CF" w:rsidP="000D5DC7">
      <w:pPr>
        <w:spacing w:before="100" w:beforeAutospacing="1" w:after="100" w:afterAutospacing="1" w:line="457" w:lineRule="atLeast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4253B2"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8A3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Юланова Альфия. 3 класс.</w:t>
      </w:r>
    </w:p>
    <w:p w:rsidR="00150E1D" w:rsidRPr="008A3300" w:rsidRDefault="00150E1D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99060</wp:posOffset>
            </wp:positionV>
            <wp:extent cx="4752975" cy="3135630"/>
            <wp:effectExtent l="19050" t="0" r="9525" b="0"/>
            <wp:wrapTight wrapText="bothSides">
              <wp:wrapPolygon edited="0">
                <wp:start x="-87" y="0"/>
                <wp:lineTo x="-87" y="21521"/>
                <wp:lineTo x="21643" y="21521"/>
                <wp:lineTo x="21643" y="0"/>
                <wp:lineTo x="-87" y="0"/>
              </wp:wrapPolygon>
            </wp:wrapTight>
            <wp:docPr id="52" name="Рисунок 17" descr="D:\Documents\img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cuments\img43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3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0E1D" w:rsidRPr="008A3300" w:rsidRDefault="00150E1D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0E1D" w:rsidRPr="008A3300" w:rsidRDefault="00150E1D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0E1D" w:rsidRPr="008A3300" w:rsidRDefault="00150E1D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0E1D" w:rsidRPr="008A3300" w:rsidRDefault="00150E1D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5109" w:rsidRPr="008A3300" w:rsidRDefault="006A5109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5109" w:rsidRPr="008A3300" w:rsidRDefault="006A5109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5109" w:rsidRPr="008A3300" w:rsidRDefault="006A5109" w:rsidP="000D5DC7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Рисунок </w:t>
      </w:r>
      <w:r w:rsidR="00530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</w:t>
      </w:r>
    </w:p>
    <w:p w:rsidR="00150E1D" w:rsidRPr="008A3300" w:rsidRDefault="00150E1D" w:rsidP="00150E1D">
      <w:pPr>
        <w:spacing w:before="100" w:beforeAutospacing="1" w:after="100" w:afterAutospacing="1" w:line="457" w:lineRule="atLeast"/>
        <w:ind w:left="360"/>
        <w:rPr>
          <w:rFonts w:ascii="Times New Roman" w:hAnsi="Times New Roman" w:cs="Times New Roman"/>
          <w:sz w:val="28"/>
          <w:szCs w:val="28"/>
        </w:rPr>
      </w:pPr>
    </w:p>
    <w:p w:rsidR="00150E1D" w:rsidRPr="008A3300" w:rsidRDefault="00150E1D" w:rsidP="00150E1D">
      <w:pPr>
        <w:spacing w:before="100" w:beforeAutospacing="1" w:after="100" w:afterAutospacing="1" w:line="457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8A330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F7200" w:rsidRPr="008A3300" w:rsidRDefault="001F7200">
      <w:pPr>
        <w:rPr>
          <w:rFonts w:ascii="Times New Roman" w:hAnsi="Times New Roman" w:cs="Times New Roman"/>
          <w:sz w:val="28"/>
          <w:szCs w:val="28"/>
        </w:rPr>
      </w:pPr>
    </w:p>
    <w:sectPr w:rsidR="001F7200" w:rsidRPr="008A3300" w:rsidSect="001F7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04D9F"/>
    <w:multiLevelType w:val="multilevel"/>
    <w:tmpl w:val="16D2B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145B8"/>
    <w:multiLevelType w:val="multilevel"/>
    <w:tmpl w:val="DD72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F95FD9"/>
    <w:multiLevelType w:val="hybridMultilevel"/>
    <w:tmpl w:val="87787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6C2846"/>
    <w:multiLevelType w:val="multilevel"/>
    <w:tmpl w:val="A45863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CC7CF3"/>
    <w:multiLevelType w:val="multilevel"/>
    <w:tmpl w:val="AA7A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072E11"/>
    <w:multiLevelType w:val="multilevel"/>
    <w:tmpl w:val="1C92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4F0675"/>
    <w:multiLevelType w:val="multilevel"/>
    <w:tmpl w:val="F11C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E801D5"/>
    <w:multiLevelType w:val="multilevel"/>
    <w:tmpl w:val="D0AA88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>
    <w:nsid w:val="68D867E3"/>
    <w:multiLevelType w:val="multilevel"/>
    <w:tmpl w:val="60F4E4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8445F3"/>
    <w:multiLevelType w:val="hybridMultilevel"/>
    <w:tmpl w:val="E3F4B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630D2"/>
    <w:multiLevelType w:val="multilevel"/>
    <w:tmpl w:val="413282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10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characterSpacingControl w:val="doNotCompress"/>
  <w:compat/>
  <w:rsids>
    <w:rsidRoot w:val="00156B0E"/>
    <w:rsid w:val="00010FC5"/>
    <w:rsid w:val="00097BFE"/>
    <w:rsid w:val="000D5DC7"/>
    <w:rsid w:val="000E7E80"/>
    <w:rsid w:val="000F2AE9"/>
    <w:rsid w:val="000F350D"/>
    <w:rsid w:val="0011523E"/>
    <w:rsid w:val="00126057"/>
    <w:rsid w:val="00142BB8"/>
    <w:rsid w:val="00145518"/>
    <w:rsid w:val="00150E1D"/>
    <w:rsid w:val="001518C7"/>
    <w:rsid w:val="00156B0E"/>
    <w:rsid w:val="001D4B38"/>
    <w:rsid w:val="001F7200"/>
    <w:rsid w:val="002106AD"/>
    <w:rsid w:val="00224897"/>
    <w:rsid w:val="002425E9"/>
    <w:rsid w:val="00242D78"/>
    <w:rsid w:val="00264CC7"/>
    <w:rsid w:val="002840BD"/>
    <w:rsid w:val="002E7DBE"/>
    <w:rsid w:val="00312E92"/>
    <w:rsid w:val="004253B2"/>
    <w:rsid w:val="00530508"/>
    <w:rsid w:val="005904E6"/>
    <w:rsid w:val="005F38F3"/>
    <w:rsid w:val="006004AF"/>
    <w:rsid w:val="006A5109"/>
    <w:rsid w:val="006E2991"/>
    <w:rsid w:val="00702167"/>
    <w:rsid w:val="007537D0"/>
    <w:rsid w:val="00777101"/>
    <w:rsid w:val="0078008E"/>
    <w:rsid w:val="00784649"/>
    <w:rsid w:val="008022CF"/>
    <w:rsid w:val="00835E37"/>
    <w:rsid w:val="008A3300"/>
    <w:rsid w:val="008D0436"/>
    <w:rsid w:val="009012BC"/>
    <w:rsid w:val="00916114"/>
    <w:rsid w:val="009652C6"/>
    <w:rsid w:val="00977A52"/>
    <w:rsid w:val="009A5348"/>
    <w:rsid w:val="009E6DD9"/>
    <w:rsid w:val="00A74B54"/>
    <w:rsid w:val="00AE0A7E"/>
    <w:rsid w:val="00AE440A"/>
    <w:rsid w:val="00AF046E"/>
    <w:rsid w:val="00BB347F"/>
    <w:rsid w:val="00BB6969"/>
    <w:rsid w:val="00BC46C7"/>
    <w:rsid w:val="00C530E6"/>
    <w:rsid w:val="00C53B44"/>
    <w:rsid w:val="00C567C8"/>
    <w:rsid w:val="00C91033"/>
    <w:rsid w:val="00CD3237"/>
    <w:rsid w:val="00CE2723"/>
    <w:rsid w:val="00D02FD7"/>
    <w:rsid w:val="00D1768D"/>
    <w:rsid w:val="00D65870"/>
    <w:rsid w:val="00D659E1"/>
    <w:rsid w:val="00D93BF0"/>
    <w:rsid w:val="00DC3C7A"/>
    <w:rsid w:val="00DF5F4D"/>
    <w:rsid w:val="00E11408"/>
    <w:rsid w:val="00E3475A"/>
    <w:rsid w:val="00EA44F5"/>
    <w:rsid w:val="00EB2083"/>
    <w:rsid w:val="00EC7646"/>
    <w:rsid w:val="00F40DE0"/>
    <w:rsid w:val="00F50FA0"/>
    <w:rsid w:val="00F87664"/>
    <w:rsid w:val="00FC0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00"/>
  </w:style>
  <w:style w:type="paragraph" w:styleId="1">
    <w:name w:val="heading 1"/>
    <w:basedOn w:val="a"/>
    <w:link w:val="10"/>
    <w:uiPriority w:val="9"/>
    <w:qFormat/>
    <w:rsid w:val="00156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156B0E"/>
  </w:style>
  <w:style w:type="character" w:customStyle="1" w:styleId="apple-converted-space">
    <w:name w:val="apple-converted-space"/>
    <w:basedOn w:val="a0"/>
    <w:rsid w:val="00156B0E"/>
  </w:style>
  <w:style w:type="character" w:customStyle="1" w:styleId="comments">
    <w:name w:val="comments"/>
    <w:basedOn w:val="a0"/>
    <w:rsid w:val="00156B0E"/>
  </w:style>
  <w:style w:type="character" w:customStyle="1" w:styleId="fio">
    <w:name w:val="fio"/>
    <w:basedOn w:val="a0"/>
    <w:rsid w:val="00156B0E"/>
  </w:style>
  <w:style w:type="paragraph" w:styleId="a3">
    <w:name w:val="Normal (Web)"/>
    <w:basedOn w:val="a"/>
    <w:uiPriority w:val="99"/>
    <w:unhideWhenUsed/>
    <w:rsid w:val="00156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56B0E"/>
    <w:rPr>
      <w:color w:val="0000FF"/>
      <w:u w:val="single"/>
    </w:rPr>
  </w:style>
  <w:style w:type="character" w:styleId="a5">
    <w:name w:val="Emphasis"/>
    <w:basedOn w:val="a0"/>
    <w:uiPriority w:val="20"/>
    <w:qFormat/>
    <w:rsid w:val="00156B0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E4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440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1768D"/>
    <w:pPr>
      <w:ind w:left="720"/>
      <w:contextualSpacing/>
    </w:pPr>
  </w:style>
  <w:style w:type="character" w:styleId="a9">
    <w:name w:val="Strong"/>
    <w:basedOn w:val="a0"/>
    <w:uiPriority w:val="22"/>
    <w:qFormat/>
    <w:rsid w:val="00312E92"/>
    <w:rPr>
      <w:b/>
      <w:bCs/>
    </w:rPr>
  </w:style>
  <w:style w:type="paragraph" w:customStyle="1" w:styleId="a30">
    <w:name w:val="a3"/>
    <w:basedOn w:val="a"/>
    <w:rsid w:val="00AF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0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5246">
          <w:marLeft w:val="0"/>
          <w:marRight w:val="0"/>
          <w:marTop w:val="2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3860">
              <w:marLeft w:val="229"/>
              <w:marRight w:val="0"/>
              <w:marTop w:val="0"/>
              <w:marBottom w:val="457"/>
              <w:divBdr>
                <w:top w:val="none" w:sz="0" w:space="0" w:color="auto"/>
                <w:left w:val="single" w:sz="8" w:space="17" w:color="EEEEEE"/>
                <w:bottom w:val="none" w:sz="0" w:space="0" w:color="auto"/>
                <w:right w:val="none" w:sz="0" w:space="0" w:color="auto"/>
              </w:divBdr>
              <w:divsChild>
                <w:div w:id="36205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7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hyperlink" Target="http://shedevrs.ru/materiali/139-cangina.html" TargetMode="External"/><Relationship Id="rId39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17.jpeg"/><Relationship Id="rId42" Type="http://schemas.openxmlformats.org/officeDocument/2006/relationships/image" Target="media/image25.jpeg"/><Relationship Id="rId47" Type="http://schemas.openxmlformats.org/officeDocument/2006/relationships/image" Target="media/image30.jpeg"/><Relationship Id="rId50" Type="http://schemas.openxmlformats.org/officeDocument/2006/relationships/image" Target="media/image33.jpeg"/><Relationship Id="rId7" Type="http://schemas.openxmlformats.org/officeDocument/2006/relationships/image" Target="media/image2.jpeg"/><Relationship Id="rId12" Type="http://schemas.openxmlformats.org/officeDocument/2006/relationships/hyperlink" Target="http://da.zzima.com/" TargetMode="External"/><Relationship Id="rId17" Type="http://schemas.openxmlformats.org/officeDocument/2006/relationships/image" Target="media/image10.jpeg"/><Relationship Id="rId25" Type="http://schemas.openxmlformats.org/officeDocument/2006/relationships/hyperlink" Target="http://shedevrs.ru/materiali/138-cous.html" TargetMode="External"/><Relationship Id="rId33" Type="http://schemas.openxmlformats.org/officeDocument/2006/relationships/image" Target="media/image16.png"/><Relationship Id="rId38" Type="http://schemas.openxmlformats.org/officeDocument/2006/relationships/image" Target="media/image21.jpeg"/><Relationship Id="rId46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shedevrs.ru/metr/687-serov.html" TargetMode="External"/><Relationship Id="rId29" Type="http://schemas.openxmlformats.org/officeDocument/2006/relationships/hyperlink" Target="http://shedevrs.ru/materiali/151-akvarel.html" TargetMode="External"/><Relationship Id="rId41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://shedevrs.ru/materiali/145-tush.html" TargetMode="External"/><Relationship Id="rId32" Type="http://schemas.openxmlformats.org/officeDocument/2006/relationships/image" Target="media/image15.jpeg"/><Relationship Id="rId37" Type="http://schemas.openxmlformats.org/officeDocument/2006/relationships/image" Target="media/image20.pn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" Type="http://schemas.openxmlformats.org/officeDocument/2006/relationships/webSettings" Target="webSettings.xml"/><Relationship Id="rId15" Type="http://schemas.openxmlformats.org/officeDocument/2006/relationships/hyperlink" Target="http://shedevrs.ru/metr/676-repin.html" TargetMode="External"/><Relationship Id="rId23" Type="http://schemas.openxmlformats.org/officeDocument/2006/relationships/hyperlink" Target="http://shedevrs.ru/materiali/135-karandashi.html" TargetMode="External"/><Relationship Id="rId28" Type="http://schemas.openxmlformats.org/officeDocument/2006/relationships/hyperlink" Target="http://shedevrs.ru/materiali/136-ugol.html" TargetMode="External"/><Relationship Id="rId36" Type="http://schemas.openxmlformats.org/officeDocument/2006/relationships/image" Target="media/image19.png"/><Relationship Id="rId49" Type="http://schemas.openxmlformats.org/officeDocument/2006/relationships/image" Target="media/image32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14.jpeg"/><Relationship Id="rId44" Type="http://schemas.openxmlformats.org/officeDocument/2006/relationships/image" Target="media/image27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hyperlink" Target="http://shedevrs.ru/materiali/209-grafit.html" TargetMode="External"/><Relationship Id="rId27" Type="http://schemas.openxmlformats.org/officeDocument/2006/relationships/hyperlink" Target="http://shedevrs.ru/materiali/140-pastel.html" TargetMode="External"/><Relationship Id="rId30" Type="http://schemas.openxmlformats.org/officeDocument/2006/relationships/hyperlink" Target="http://shedevrs.ru/materiali/359-mel.html" TargetMode="External"/><Relationship Id="rId35" Type="http://schemas.openxmlformats.org/officeDocument/2006/relationships/image" Target="media/image18.jpeg"/><Relationship Id="rId43" Type="http://schemas.openxmlformats.org/officeDocument/2006/relationships/image" Target="media/image26.jpeg"/><Relationship Id="rId48" Type="http://schemas.openxmlformats.org/officeDocument/2006/relationships/image" Target="media/image31.jpeg"/><Relationship Id="rId8" Type="http://schemas.openxmlformats.org/officeDocument/2006/relationships/image" Target="media/image3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BDC76-11B2-4B8B-8DBA-922381426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</Pages>
  <Words>3723</Words>
  <Characters>21223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21</cp:revision>
  <dcterms:created xsi:type="dcterms:W3CDTF">2015-04-20T09:11:00Z</dcterms:created>
  <dcterms:modified xsi:type="dcterms:W3CDTF">2020-04-10T13:09:00Z</dcterms:modified>
</cp:coreProperties>
</file>